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00" w:rsidRDefault="00964A93" w:rsidP="00436500">
      <w:pPr>
        <w:pStyle w:val="a6"/>
        <w:tabs>
          <w:tab w:val="left" w:pos="7280"/>
        </w:tabs>
        <w:spacing w:line="360" w:lineRule="auto"/>
        <w:ind w:firstLine="0"/>
      </w:pPr>
      <w:r>
        <w:t>09</w:t>
      </w:r>
      <w:r w:rsidR="00FE72F4">
        <w:t xml:space="preserve"> </w:t>
      </w:r>
      <w:r>
        <w:t>января</w:t>
      </w:r>
      <w:r w:rsidR="00436500">
        <w:t xml:space="preserve"> 202</w:t>
      </w:r>
      <w:r>
        <w:t>4</w:t>
      </w:r>
      <w:bookmarkStart w:id="0" w:name="_GoBack"/>
      <w:bookmarkEnd w:id="0"/>
      <w:r w:rsidR="00436500">
        <w:t xml:space="preserve"> года    </w:t>
      </w:r>
    </w:p>
    <w:p w:rsidR="00436500" w:rsidRDefault="00964A93" w:rsidP="00436500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0.3pt;width:396pt;height:100.55pt;z-index:251660288" strokecolor="white">
            <v:textbox style="mso-next-textbox:#_x0000_s1026">
              <w:txbxContent>
                <w:p w:rsidR="00436500" w:rsidRDefault="00436500" w:rsidP="00436500">
                  <w:pPr>
                    <w:pStyle w:val="1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 xml:space="preserve">П Р О К У Р А Т У Р А </w:t>
                  </w:r>
                </w:p>
                <w:p w:rsidR="00436500" w:rsidRPr="003031C1" w:rsidRDefault="00436500" w:rsidP="00436500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К А Р А Ч А Е В О – Ч Е Р К Е С </w:t>
                  </w:r>
                  <w:proofErr w:type="spellStart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>С</w:t>
                  </w:r>
                  <w:proofErr w:type="spellEnd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 К О Й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Р Е С П У Б Л И К И </w:t>
                  </w:r>
                </w:p>
                <w:p w:rsidR="00436500" w:rsidRPr="003031C1" w:rsidRDefault="00436500" w:rsidP="004365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031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90pt,10.3pt" to="459pt,10.3pt" strokeweight="2.25pt"/>
        </w:pict>
      </w:r>
    </w:p>
    <w:p w:rsidR="00436500" w:rsidRPr="00562DE2" w:rsidRDefault="00964A93" w:rsidP="00436500">
      <w:pPr>
        <w:pStyle w:val="2"/>
        <w:spacing w:line="360" w:lineRule="auto"/>
      </w:pPr>
      <w:r>
        <w:rPr>
          <w:noProof/>
        </w:rPr>
        <w:pict>
          <v:line id="_x0000_s1028" style="position:absolute;z-index:251662336" from="90pt,72.35pt" to="459pt,72.35pt" strokeweight="6pt"/>
        </w:pict>
      </w:r>
      <w:r w:rsidR="00436500"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>
            <v:imagedata r:id="rId5" o:title=""/>
          </v:shape>
          <o:OLEObject Type="Embed" ProgID="PBrush" ShapeID="_x0000_i1025" DrawAspect="Content" ObjectID="_1766316614" r:id="rId6"/>
        </w:object>
      </w:r>
    </w:p>
    <w:p w:rsidR="00FE7192" w:rsidRPr="00677DFF" w:rsidRDefault="00436500" w:rsidP="00677DFF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        </w:t>
      </w:r>
      <w:r w:rsidRPr="006A5448">
        <w:rPr>
          <w:b/>
          <w:bCs/>
          <w:sz w:val="28"/>
          <w:szCs w:val="28"/>
        </w:rPr>
        <w:t>АДЫГЕ-</w:t>
      </w:r>
      <w:proofErr w:type="gramStart"/>
      <w:r w:rsidRPr="006A5448">
        <w:rPr>
          <w:b/>
          <w:bCs/>
          <w:sz w:val="28"/>
          <w:szCs w:val="28"/>
        </w:rPr>
        <w:t xml:space="preserve">ХАБЛЬСКАЯ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</w:t>
      </w:r>
      <w:r w:rsidR="00B02E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МЕЖРАЙОННАЯ ПРОКУРАТУРА </w:t>
      </w:r>
      <w:r w:rsidR="00964A93">
        <w:rPr>
          <w:noProof/>
        </w:rPr>
        <w:pict>
          <v:shape id="_x0000_s1029" type="#_x0000_t202" style="position:absolute;margin-left:-9pt;margin-top:7.65pt;width:108pt;height:27pt;z-index:251663360;mso-position-horizontal-relative:text;mso-position-vertical-relative:text" strokecolor="white">
            <v:textbox style="mso-next-textbox:#_x0000_s1029">
              <w:txbxContent>
                <w:p w:rsidR="00436500" w:rsidRDefault="00436500" w:rsidP="00436500">
                  <w:pPr>
                    <w:pStyle w:val="3"/>
                  </w:pPr>
                  <w:r>
                    <w:t>Пресс-релиз</w:t>
                  </w:r>
                </w:p>
                <w:p w:rsidR="00FE72F4" w:rsidRDefault="00FE72F4" w:rsidP="00FE72F4"/>
                <w:p w:rsidR="00FE72F4" w:rsidRPr="00FE72F4" w:rsidRDefault="00FE72F4" w:rsidP="00FE72F4"/>
              </w:txbxContent>
            </v:textbox>
          </v:shape>
        </w:pict>
      </w:r>
    </w:p>
    <w:p w:rsidR="00657369" w:rsidRDefault="00657369" w:rsidP="0065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2E41" w:rsidRDefault="00B02E41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Адыге-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 рассмотрено обращение жительницы Ногайского района КЧР – Морозовой И.В.</w:t>
      </w:r>
      <w:r w:rsidRPr="00B0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3145E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законности удержания денежных средств, из получаемой ею страховой пенсии по старости.</w:t>
      </w:r>
    </w:p>
    <w:p w:rsidR="00B02E41" w:rsidRDefault="00B02E41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Проведенной  проверкой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установлено, что удержания </w:t>
      </w:r>
      <w:r w:rsidR="00E51FC4">
        <w:rPr>
          <w:rFonts w:ascii="Times New Roman" w:eastAsia="Calibri" w:hAnsi="Times New Roman" w:cs="Times New Roman"/>
          <w:sz w:val="28"/>
          <w:szCs w:val="28"/>
        </w:rPr>
        <w:t>в размере 50%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пенсии по старости </w:t>
      </w:r>
      <w:r w:rsidR="00E51FC4">
        <w:rPr>
          <w:rFonts w:ascii="Times New Roman" w:eastAsia="Calibri" w:hAnsi="Times New Roman" w:cs="Times New Roman"/>
          <w:sz w:val="28"/>
          <w:szCs w:val="28"/>
        </w:rPr>
        <w:t>Морозовой И.В. производились на основании поступившего</w:t>
      </w:r>
      <w:r w:rsidR="00E51FC4" w:rsidRPr="00E51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FC4">
        <w:rPr>
          <w:rFonts w:ascii="Times New Roman" w:eastAsia="Calibri" w:hAnsi="Times New Roman" w:cs="Times New Roman"/>
          <w:sz w:val="28"/>
          <w:szCs w:val="28"/>
        </w:rPr>
        <w:t>в Отделение Социального фонда РФ по КЧР судебного приказа о взыскании в пользу банка «</w:t>
      </w:r>
      <w:proofErr w:type="spellStart"/>
      <w:r w:rsidR="00E51FC4">
        <w:rPr>
          <w:rFonts w:ascii="Times New Roman" w:eastAsia="Calibri" w:hAnsi="Times New Roman" w:cs="Times New Roman"/>
          <w:sz w:val="28"/>
          <w:szCs w:val="28"/>
        </w:rPr>
        <w:t>Хоум</w:t>
      </w:r>
      <w:proofErr w:type="spellEnd"/>
      <w:r w:rsidR="00E51FC4">
        <w:rPr>
          <w:rFonts w:ascii="Times New Roman" w:eastAsia="Calibri" w:hAnsi="Times New Roman" w:cs="Times New Roman"/>
          <w:sz w:val="28"/>
          <w:szCs w:val="28"/>
        </w:rPr>
        <w:t xml:space="preserve"> Кредит»  задолженности по кредитному договору.</w:t>
      </w:r>
    </w:p>
    <w:p w:rsidR="00B02E41" w:rsidRDefault="00E51FC4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02E41">
        <w:rPr>
          <w:rFonts w:ascii="Times New Roman" w:eastAsia="Calibri" w:hAnsi="Times New Roman" w:cs="Times New Roman"/>
          <w:sz w:val="28"/>
          <w:szCs w:val="28"/>
        </w:rPr>
        <w:t xml:space="preserve">осле </w:t>
      </w:r>
      <w:proofErr w:type="gramStart"/>
      <w:r w:rsidR="00B02E41">
        <w:rPr>
          <w:rFonts w:ascii="Times New Roman" w:eastAsia="Calibri" w:hAnsi="Times New Roman" w:cs="Times New Roman"/>
          <w:sz w:val="28"/>
          <w:szCs w:val="28"/>
        </w:rPr>
        <w:t>произведения  удержания</w:t>
      </w:r>
      <w:proofErr w:type="gramEnd"/>
      <w:r w:rsidR="00B02E41">
        <w:rPr>
          <w:rFonts w:ascii="Times New Roman" w:eastAsia="Calibri" w:hAnsi="Times New Roman" w:cs="Times New Roman"/>
          <w:sz w:val="28"/>
          <w:szCs w:val="28"/>
        </w:rPr>
        <w:t xml:space="preserve"> размер дохода  составил менее величины прожиточного минимума трудоспособного населения, установленного в КЧР для пенсионеров.  </w:t>
      </w:r>
    </w:p>
    <w:p w:rsidR="00B02E41" w:rsidRDefault="00E51FC4" w:rsidP="00E5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текущего года заявительницей в Отделение Социального фонда было подано</w:t>
      </w:r>
      <w:r w:rsidR="00CC607F" w:rsidRPr="00CC6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07F">
        <w:rPr>
          <w:rFonts w:ascii="Times New Roman" w:eastAsia="Calibri" w:hAnsi="Times New Roman" w:cs="Times New Roman"/>
          <w:sz w:val="28"/>
          <w:szCs w:val="28"/>
        </w:rPr>
        <w:t>определение об отмене судебного приказа, по которому производились удержания, а также</w:t>
      </w:r>
      <w:r w:rsidR="00B02E41">
        <w:rPr>
          <w:rFonts w:ascii="Times New Roman" w:eastAsia="Calibri" w:hAnsi="Times New Roman" w:cs="Times New Roman"/>
          <w:sz w:val="28"/>
          <w:szCs w:val="28"/>
        </w:rPr>
        <w:t xml:space="preserve"> заявление о сохранении доходов ежемесячно в размере прожиточного минимума</w:t>
      </w:r>
      <w:r w:rsidR="00CC60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07F" w:rsidRDefault="00CC607F" w:rsidP="00E5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тем, в октябре 2023 г. из страховой пенсии по старости произведены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удержания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размере 50% и перечислены на счет взыскателя.</w:t>
      </w:r>
    </w:p>
    <w:p w:rsidR="00B02E41" w:rsidRDefault="00B02E41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проверки в адрес руководителя ОСФР по КЧР внесено представление</w:t>
      </w:r>
      <w:r w:rsidR="00CC607F">
        <w:rPr>
          <w:rFonts w:ascii="Times New Roman" w:eastAsia="Calibri" w:hAnsi="Times New Roman" w:cs="Times New Roman"/>
          <w:sz w:val="28"/>
          <w:szCs w:val="28"/>
        </w:rPr>
        <w:t>, по результатам рассмотрения которого нарушения устранены, незаконно удержанные денежные средства возвращены пенсионеру.</w:t>
      </w:r>
    </w:p>
    <w:p w:rsidR="00331C34" w:rsidRPr="00E00625" w:rsidRDefault="00331C34" w:rsidP="006E76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677DFF" w:rsidRPr="00E00625" w:rsidRDefault="009468D7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77DFF" w:rsidRPr="00E00625">
        <w:rPr>
          <w:color w:val="000000"/>
          <w:sz w:val="28"/>
          <w:szCs w:val="28"/>
        </w:rPr>
        <w:t>ежрайонн</w:t>
      </w:r>
      <w:r>
        <w:rPr>
          <w:color w:val="000000"/>
          <w:sz w:val="28"/>
          <w:szCs w:val="28"/>
        </w:rPr>
        <w:t xml:space="preserve">ый </w:t>
      </w:r>
      <w:r w:rsidR="00B63B64">
        <w:rPr>
          <w:color w:val="000000"/>
          <w:sz w:val="28"/>
          <w:szCs w:val="28"/>
        </w:rPr>
        <w:t xml:space="preserve"> </w:t>
      </w:r>
      <w:r w:rsidR="00677DFF" w:rsidRPr="00E00625">
        <w:rPr>
          <w:color w:val="000000"/>
          <w:sz w:val="28"/>
          <w:szCs w:val="28"/>
        </w:rPr>
        <w:t xml:space="preserve"> прокурор</w:t>
      </w:r>
    </w:p>
    <w:p w:rsidR="00677DFF" w:rsidRPr="00E00625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677DFF" w:rsidRPr="00E00625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E00625">
        <w:rPr>
          <w:color w:val="000000"/>
          <w:sz w:val="28"/>
          <w:szCs w:val="28"/>
        </w:rPr>
        <w:t xml:space="preserve">старший советник юстиции                                                          </w:t>
      </w:r>
      <w:r w:rsidR="00E00625">
        <w:rPr>
          <w:color w:val="000000"/>
          <w:sz w:val="28"/>
          <w:szCs w:val="28"/>
        </w:rPr>
        <w:t xml:space="preserve">     </w:t>
      </w:r>
      <w:r w:rsidRPr="00E00625">
        <w:rPr>
          <w:color w:val="000000"/>
          <w:sz w:val="28"/>
          <w:szCs w:val="28"/>
        </w:rPr>
        <w:t xml:space="preserve">  Р.</w:t>
      </w:r>
      <w:r w:rsidR="009468D7">
        <w:rPr>
          <w:color w:val="000000"/>
          <w:sz w:val="28"/>
          <w:szCs w:val="28"/>
        </w:rPr>
        <w:t>Р.Тлисов</w:t>
      </w:r>
    </w:p>
    <w:sectPr w:rsidR="00677DFF" w:rsidRPr="00E00625" w:rsidSect="00A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5A"/>
    <w:rsid w:val="0002605A"/>
    <w:rsid w:val="001F3725"/>
    <w:rsid w:val="00274D25"/>
    <w:rsid w:val="00282755"/>
    <w:rsid w:val="00331C34"/>
    <w:rsid w:val="00343B6D"/>
    <w:rsid w:val="003F607C"/>
    <w:rsid w:val="00436500"/>
    <w:rsid w:val="004443DA"/>
    <w:rsid w:val="004E384D"/>
    <w:rsid w:val="005109E4"/>
    <w:rsid w:val="005253C3"/>
    <w:rsid w:val="005D76D3"/>
    <w:rsid w:val="005F4BD0"/>
    <w:rsid w:val="00657369"/>
    <w:rsid w:val="00677DFF"/>
    <w:rsid w:val="006C5B60"/>
    <w:rsid w:val="006C66E8"/>
    <w:rsid w:val="006D0CDE"/>
    <w:rsid w:val="006E768C"/>
    <w:rsid w:val="00722665"/>
    <w:rsid w:val="00793841"/>
    <w:rsid w:val="008444E8"/>
    <w:rsid w:val="008D4301"/>
    <w:rsid w:val="00932B8B"/>
    <w:rsid w:val="009468D7"/>
    <w:rsid w:val="0096248F"/>
    <w:rsid w:val="00964A93"/>
    <w:rsid w:val="00981D44"/>
    <w:rsid w:val="00997BB3"/>
    <w:rsid w:val="00A077C2"/>
    <w:rsid w:val="00A32F6B"/>
    <w:rsid w:val="00A52509"/>
    <w:rsid w:val="00A9555A"/>
    <w:rsid w:val="00AE7D32"/>
    <w:rsid w:val="00B02E41"/>
    <w:rsid w:val="00B63B64"/>
    <w:rsid w:val="00B91549"/>
    <w:rsid w:val="00BA0D9C"/>
    <w:rsid w:val="00BD7109"/>
    <w:rsid w:val="00BE02F5"/>
    <w:rsid w:val="00BF050C"/>
    <w:rsid w:val="00BF1ADF"/>
    <w:rsid w:val="00C4183F"/>
    <w:rsid w:val="00C41DC5"/>
    <w:rsid w:val="00C91D94"/>
    <w:rsid w:val="00CC607F"/>
    <w:rsid w:val="00CD247B"/>
    <w:rsid w:val="00CD533C"/>
    <w:rsid w:val="00D97E95"/>
    <w:rsid w:val="00DA45FB"/>
    <w:rsid w:val="00DB7E1D"/>
    <w:rsid w:val="00E00625"/>
    <w:rsid w:val="00E33BAA"/>
    <w:rsid w:val="00E51FC4"/>
    <w:rsid w:val="00E53F21"/>
    <w:rsid w:val="00E75281"/>
    <w:rsid w:val="00EC5526"/>
    <w:rsid w:val="00EF4AB5"/>
    <w:rsid w:val="00F3145E"/>
    <w:rsid w:val="00F94B4C"/>
    <w:rsid w:val="00FA52EB"/>
    <w:rsid w:val="00FB4A69"/>
    <w:rsid w:val="00FE719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8D5420"/>
  <w15:docId w15:val="{119F2AA1-3FAE-470F-862B-1C3D8F5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6E8"/>
  </w:style>
  <w:style w:type="paragraph" w:styleId="1">
    <w:name w:val="heading 1"/>
    <w:basedOn w:val="a"/>
    <w:next w:val="a"/>
    <w:link w:val="10"/>
    <w:uiPriority w:val="99"/>
    <w:qFormat/>
    <w:rsid w:val="00436500"/>
    <w:pPr>
      <w:keepNext/>
      <w:spacing w:after="0" w:line="240" w:lineRule="auto"/>
      <w:outlineLvl w:val="0"/>
    </w:pPr>
    <w:rPr>
      <w:rFonts w:ascii="Impact" w:eastAsia="Times New Roman" w:hAnsi="Impact" w:cs="Impact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365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6500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36500"/>
    <w:rPr>
      <w:rFonts w:ascii="Impact" w:eastAsia="Times New Roman" w:hAnsi="Impact" w:cs="Impact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9"/>
    <w:rsid w:val="00436500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30">
    <w:name w:val="Заголовок 3 Знак"/>
    <w:basedOn w:val="a0"/>
    <w:link w:val="3"/>
    <w:uiPriority w:val="99"/>
    <w:rsid w:val="00436500"/>
    <w:rPr>
      <w:rFonts w:ascii="Tahoma" w:eastAsia="Times New Roman" w:hAnsi="Tahoma" w:cs="Tahoma"/>
      <w:b/>
      <w:bCs/>
      <w:sz w:val="28"/>
      <w:szCs w:val="28"/>
      <w:u w:val="single"/>
    </w:rPr>
  </w:style>
  <w:style w:type="paragraph" w:styleId="a6">
    <w:name w:val="Body Text Indent"/>
    <w:basedOn w:val="a"/>
    <w:link w:val="a7"/>
    <w:uiPriority w:val="99"/>
    <w:rsid w:val="004365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650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лная строка"/>
    <w:basedOn w:val="a"/>
    <w:uiPriority w:val="99"/>
    <w:rsid w:val="004365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4183F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C41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183F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BD71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BC92-C208-4C8A-8793-20EF38F3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Асланукова Рада Руслановна</cp:lastModifiedBy>
  <cp:revision>23</cp:revision>
  <cp:lastPrinted>2024-01-09T11:43:00Z</cp:lastPrinted>
  <dcterms:created xsi:type="dcterms:W3CDTF">2022-03-29T11:03:00Z</dcterms:created>
  <dcterms:modified xsi:type="dcterms:W3CDTF">2024-01-09T11:44:00Z</dcterms:modified>
</cp:coreProperties>
</file>