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411" w:rsidRPr="00BF2163" w:rsidRDefault="00BF2163" w:rsidP="003A616C">
      <w:pPr>
        <w:pStyle w:val="30"/>
        <w:shd w:val="clear" w:color="auto" w:fill="auto"/>
        <w:spacing w:line="240" w:lineRule="auto"/>
        <w:jc w:val="lef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              </w:t>
      </w:r>
    </w:p>
    <w:p w:rsidR="0089123A" w:rsidRDefault="00277A46" w:rsidP="0089123A">
      <w:pPr>
        <w:pStyle w:val="30"/>
        <w:shd w:val="clear" w:color="auto" w:fill="auto"/>
      </w:pPr>
      <w:r>
        <w:t xml:space="preserve">РОССИЙСКАЯ ФЕДЕРАЦИЯ </w:t>
      </w:r>
    </w:p>
    <w:p w:rsidR="00ED4EDD" w:rsidRDefault="00277A46" w:rsidP="0089123A">
      <w:pPr>
        <w:pStyle w:val="30"/>
        <w:shd w:val="clear" w:color="auto" w:fill="auto"/>
      </w:pPr>
      <w:r>
        <w:t>КАРАЧАЕВО-ЧЕРКЕССКАЯ РЕСПУБЛИКА</w:t>
      </w:r>
    </w:p>
    <w:p w:rsidR="00ED4EDD" w:rsidRDefault="00277A46" w:rsidP="0089123A">
      <w:pPr>
        <w:pStyle w:val="30"/>
        <w:shd w:val="clear" w:color="auto" w:fill="auto"/>
      </w:pPr>
      <w:r>
        <w:t xml:space="preserve">АДМИНИСТРАЦИЯ АДЫГЕ-ХАБЛЬСКОГО </w:t>
      </w:r>
      <w:proofErr w:type="gramStart"/>
      <w:r>
        <w:t>МУНИЦИПАЛЬНОГО</w:t>
      </w:r>
      <w:proofErr w:type="gramEnd"/>
    </w:p>
    <w:p w:rsidR="00ED4EDD" w:rsidRDefault="00277A46" w:rsidP="0089123A">
      <w:pPr>
        <w:pStyle w:val="30"/>
        <w:shd w:val="clear" w:color="auto" w:fill="auto"/>
      </w:pPr>
      <w:r>
        <w:t>РАЙОНА</w:t>
      </w:r>
    </w:p>
    <w:p w:rsidR="0089123A" w:rsidRDefault="0089123A" w:rsidP="0089123A">
      <w:pPr>
        <w:pStyle w:val="30"/>
        <w:shd w:val="clear" w:color="auto" w:fill="auto"/>
      </w:pPr>
    </w:p>
    <w:p w:rsidR="00ED4EDD" w:rsidRDefault="00277A46" w:rsidP="0089123A">
      <w:pPr>
        <w:pStyle w:val="30"/>
        <w:shd w:val="clear" w:color="auto" w:fill="auto"/>
        <w:spacing w:line="280" w:lineRule="exact"/>
      </w:pPr>
      <w:r>
        <w:t>ПОСТАНОВЛЕНИЕ</w:t>
      </w:r>
    </w:p>
    <w:p w:rsidR="0089123A" w:rsidRDefault="0089123A" w:rsidP="0089123A">
      <w:pPr>
        <w:pStyle w:val="30"/>
        <w:shd w:val="clear" w:color="auto" w:fill="auto"/>
        <w:spacing w:line="280" w:lineRule="exact"/>
      </w:pPr>
    </w:p>
    <w:p w:rsidR="00ED4EDD" w:rsidRDefault="0031709A">
      <w:pPr>
        <w:pStyle w:val="21"/>
        <w:shd w:val="clear" w:color="auto" w:fill="auto"/>
        <w:tabs>
          <w:tab w:val="left" w:pos="4081"/>
          <w:tab w:val="left" w:pos="8598"/>
        </w:tabs>
        <w:spacing w:line="280" w:lineRule="exact"/>
        <w:ind w:firstLine="360"/>
        <w:jc w:val="left"/>
      </w:pPr>
      <w:r>
        <w:t>06</w:t>
      </w:r>
      <w:r w:rsidR="007D66A9">
        <w:t>.</w:t>
      </w:r>
      <w:r w:rsidR="00277A46">
        <w:t>_</w:t>
      </w:r>
      <w:r w:rsidR="007D66A9">
        <w:t>11.</w:t>
      </w:r>
      <w:r>
        <w:t>_</w:t>
      </w:r>
      <w:r w:rsidR="003A616C">
        <w:t>2015г.</w:t>
      </w:r>
      <w:r w:rsidR="00277A46">
        <w:t>____</w:t>
      </w:r>
      <w:r w:rsidR="003A616C">
        <w:t xml:space="preserve">      </w:t>
      </w:r>
      <w:r w:rsidR="007D66A9">
        <w:t xml:space="preserve">              </w:t>
      </w:r>
      <w:proofErr w:type="spellStart"/>
      <w:r w:rsidR="007D66A9">
        <w:t>а</w:t>
      </w:r>
      <w:proofErr w:type="gramStart"/>
      <w:r w:rsidR="007D66A9">
        <w:t>.</w:t>
      </w:r>
      <w:r>
        <w:t>А</w:t>
      </w:r>
      <w:proofErr w:type="gramEnd"/>
      <w:r>
        <w:t>дыге-Хабль</w:t>
      </w:r>
      <w:proofErr w:type="spellEnd"/>
      <w:r>
        <w:t xml:space="preserve">                                     </w:t>
      </w:r>
      <w:r w:rsidR="00277A46">
        <w:t>№</w:t>
      </w:r>
      <w:r>
        <w:t>324</w:t>
      </w:r>
      <w:r w:rsidR="00277A46">
        <w:t xml:space="preserve"> ____</w:t>
      </w:r>
    </w:p>
    <w:p w:rsidR="00EB505E" w:rsidRDefault="00EB505E" w:rsidP="00943B8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3B86" w:rsidRPr="007D66A9" w:rsidRDefault="00EB505E" w:rsidP="00943B86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66A9">
        <w:rPr>
          <w:rFonts w:ascii="Times New Roman" w:hAnsi="Times New Roman" w:cs="Times New Roman"/>
          <w:sz w:val="28"/>
          <w:szCs w:val="28"/>
        </w:rPr>
        <w:t>О</w:t>
      </w:r>
      <w:r w:rsidR="00943B86" w:rsidRPr="007D66A9">
        <w:rPr>
          <w:rFonts w:ascii="Times New Roman" w:hAnsi="Times New Roman" w:cs="Times New Roman"/>
          <w:sz w:val="28"/>
          <w:szCs w:val="28"/>
        </w:rPr>
        <w:t xml:space="preserve">б утверждении  административного регламента  предоставления государственной услуги «Осуществление подбора лиц, желающих стать опекунами, попечителями и способных к выполнению обязанностей опекуна, попечителя, принятие решения об установлении опеки, попечительства, о назначении опекуна, попечителя, а при отсутствии такой возможности об определении гражданина, признанного в судебном порядке недееспособным, в стационарное учреждение» Управлением труда и социального </w:t>
      </w:r>
      <w:r w:rsidR="00F96D71" w:rsidRPr="007D66A9">
        <w:rPr>
          <w:rFonts w:ascii="Times New Roman" w:hAnsi="Times New Roman" w:cs="Times New Roman"/>
          <w:sz w:val="28"/>
          <w:szCs w:val="28"/>
        </w:rPr>
        <w:t xml:space="preserve">защиты населения </w:t>
      </w:r>
      <w:r w:rsidR="00943B86" w:rsidRPr="007D66A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943B86" w:rsidRPr="007D66A9">
        <w:rPr>
          <w:rFonts w:ascii="Times New Roman" w:hAnsi="Times New Roman" w:cs="Times New Roman"/>
          <w:sz w:val="28"/>
          <w:szCs w:val="28"/>
        </w:rPr>
        <w:t>Адыге-Хабльского</w:t>
      </w:r>
      <w:proofErr w:type="spellEnd"/>
      <w:r w:rsidR="00943B86" w:rsidRPr="007D66A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proofErr w:type="gramEnd"/>
    </w:p>
    <w:p w:rsidR="00943B86" w:rsidRPr="001C5535" w:rsidRDefault="00943B86" w:rsidP="00943B86">
      <w:pPr>
        <w:rPr>
          <w:rFonts w:ascii="Times New Roman" w:hAnsi="Times New Roman" w:cs="Times New Roman"/>
          <w:sz w:val="28"/>
          <w:szCs w:val="28"/>
        </w:rPr>
      </w:pPr>
    </w:p>
    <w:p w:rsidR="0037662C" w:rsidRPr="0037662C" w:rsidRDefault="00943B86" w:rsidP="00943B86">
      <w:pPr>
        <w:widowControl/>
        <w:ind w:firstLine="709"/>
        <w:jc w:val="both"/>
        <w:rPr>
          <w:rFonts w:ascii="Times New Roman" w:hAnsi="Times New Roman" w:cs="Times New Roman"/>
        </w:rPr>
      </w:pPr>
      <w:r w:rsidRPr="001C5535">
        <w:rPr>
          <w:rFonts w:ascii="Times New Roman" w:hAnsi="Times New Roman" w:cs="Times New Roman"/>
          <w:sz w:val="28"/>
          <w:szCs w:val="28"/>
        </w:rPr>
        <w:t xml:space="preserve">В соответствии с Конституцией Российской Федерации; Гражданским кодексом </w:t>
      </w:r>
      <w:proofErr w:type="gramStart"/>
      <w:r w:rsidRPr="001C5535">
        <w:rPr>
          <w:rFonts w:ascii="Times New Roman" w:hAnsi="Times New Roman" w:cs="Times New Roman"/>
          <w:sz w:val="28"/>
          <w:szCs w:val="28"/>
        </w:rPr>
        <w:t>Российский</w:t>
      </w:r>
      <w:proofErr w:type="gramEnd"/>
      <w:r w:rsidRPr="001C5535">
        <w:rPr>
          <w:rFonts w:ascii="Times New Roman" w:hAnsi="Times New Roman" w:cs="Times New Roman"/>
          <w:sz w:val="28"/>
          <w:szCs w:val="28"/>
        </w:rPr>
        <w:t xml:space="preserve"> Федерации; Семейным кодексом Российской Федерации; Федеральным законом от 06.10.2003 № 131-ФЗ «Об общих принципах организации местного самоуправления в Российской Федерации»; Федеральным  законом от 27.07.2010 № 210-ФЗ «Об организации предоставления государственных и муниципальных услуг»; Федеральным законом от 02.05.2006 № 59-ФЗ «О порядке рассмотрения обращений граждан Российской Федерации»; Федеральным законом от 24.04.2008 № 48-ФЗ «Об опеке и попечительстве»; Постановлением Правительства РФ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(вместе с "Правилами разработки и утверждения административных регламентов исполнения государственных функций", «Правилами </w:t>
      </w:r>
      <w:proofErr w:type="gramStart"/>
      <w:r w:rsidRPr="001C5535">
        <w:rPr>
          <w:rFonts w:ascii="Times New Roman" w:hAnsi="Times New Roman" w:cs="Times New Roman"/>
          <w:sz w:val="28"/>
          <w:szCs w:val="28"/>
        </w:rPr>
        <w:t>проведения экспертизы проектов административных регламентов предоставления государственных услуг</w:t>
      </w:r>
      <w:proofErr w:type="gramEnd"/>
      <w:r w:rsidRPr="001C5535">
        <w:rPr>
          <w:rFonts w:ascii="Times New Roman" w:hAnsi="Times New Roman" w:cs="Times New Roman"/>
          <w:sz w:val="28"/>
          <w:szCs w:val="28"/>
        </w:rPr>
        <w:t xml:space="preserve">»); </w:t>
      </w:r>
      <w:proofErr w:type="gramStart"/>
      <w:r w:rsidRPr="001C5535">
        <w:rPr>
          <w:rFonts w:ascii="Times New Roman" w:hAnsi="Times New Roman" w:cs="Times New Roman"/>
          <w:sz w:val="28"/>
          <w:szCs w:val="28"/>
        </w:rPr>
        <w:t>Постановлением Правительства РФ от 17.11.2010 № 927 «Об отдельных вопросах осуществления опеки и попечительства в отношении совершеннолетних недееспособных или не полностью дееспособных граждан»; Законом Карачаево-Черкесской Республики от 10.01.2008 № 3-РЗ «О наделении органов местного самоуправления муниципальных  районов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535">
        <w:rPr>
          <w:rFonts w:ascii="Times New Roman" w:hAnsi="Times New Roman" w:cs="Times New Roman"/>
          <w:sz w:val="28"/>
          <w:szCs w:val="28"/>
        </w:rPr>
        <w:t>городских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535">
        <w:rPr>
          <w:rFonts w:ascii="Times New Roman" w:hAnsi="Times New Roman" w:cs="Times New Roman"/>
          <w:sz w:val="28"/>
          <w:szCs w:val="28"/>
        </w:rPr>
        <w:t>округов в Карачаево-Черкесской Республике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535">
        <w:rPr>
          <w:rFonts w:ascii="Times New Roman" w:hAnsi="Times New Roman" w:cs="Times New Roman"/>
          <w:sz w:val="28"/>
          <w:szCs w:val="28"/>
        </w:rPr>
        <w:t>отдельными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535">
        <w:rPr>
          <w:rFonts w:ascii="Times New Roman" w:hAnsi="Times New Roman" w:cs="Times New Roman"/>
          <w:sz w:val="28"/>
          <w:szCs w:val="28"/>
        </w:rPr>
        <w:t>государственными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535">
        <w:rPr>
          <w:rFonts w:ascii="Times New Roman" w:hAnsi="Times New Roman" w:cs="Times New Roman"/>
          <w:sz w:val="28"/>
          <w:szCs w:val="28"/>
        </w:rPr>
        <w:t>полномочиями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535">
        <w:rPr>
          <w:rFonts w:ascii="Times New Roman" w:hAnsi="Times New Roman" w:cs="Times New Roman"/>
          <w:sz w:val="28"/>
          <w:szCs w:val="28"/>
        </w:rPr>
        <w:t>Карачаево-Черкесской Республики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535">
        <w:rPr>
          <w:rFonts w:ascii="Times New Roman" w:hAnsi="Times New Roman" w:cs="Times New Roman"/>
          <w:sz w:val="28"/>
          <w:szCs w:val="28"/>
        </w:rPr>
        <w:t>организации и осуществлению деятельности по опеке и попечительству»;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535">
        <w:rPr>
          <w:rFonts w:ascii="Times New Roman" w:hAnsi="Times New Roman" w:cs="Times New Roman"/>
          <w:sz w:val="28"/>
          <w:szCs w:val="28"/>
        </w:rPr>
        <w:t>иными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535">
        <w:rPr>
          <w:rFonts w:ascii="Times New Roman" w:hAnsi="Times New Roman" w:cs="Times New Roman"/>
          <w:sz w:val="28"/>
          <w:szCs w:val="28"/>
        </w:rPr>
        <w:t>нормативными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535">
        <w:rPr>
          <w:rFonts w:ascii="Times New Roman" w:hAnsi="Times New Roman" w:cs="Times New Roman"/>
          <w:sz w:val="28"/>
          <w:szCs w:val="28"/>
        </w:rPr>
        <w:t>правовыми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535">
        <w:rPr>
          <w:rFonts w:ascii="Times New Roman" w:hAnsi="Times New Roman" w:cs="Times New Roman"/>
          <w:sz w:val="28"/>
          <w:szCs w:val="28"/>
        </w:rPr>
        <w:t>актами Российской Федерации, Карачаево-Черкесской Республики и органов местного самоуправления</w:t>
      </w:r>
      <w:r w:rsidRPr="001C55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Адыге-Хабльского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C553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662C" w:rsidRDefault="0037662C" w:rsidP="0089123A">
      <w:pPr>
        <w:pStyle w:val="21"/>
        <w:shd w:val="clear" w:color="auto" w:fill="auto"/>
        <w:spacing w:after="120" w:line="300" w:lineRule="exact"/>
        <w:ind w:firstLine="709"/>
      </w:pPr>
    </w:p>
    <w:p w:rsidR="0031709A" w:rsidRDefault="0031709A" w:rsidP="0089123A">
      <w:pPr>
        <w:pStyle w:val="21"/>
        <w:shd w:val="clear" w:color="auto" w:fill="auto"/>
        <w:spacing w:after="120" w:line="300" w:lineRule="exact"/>
        <w:ind w:firstLine="709"/>
      </w:pPr>
    </w:p>
    <w:p w:rsidR="0031709A" w:rsidRDefault="0031709A" w:rsidP="0089123A">
      <w:pPr>
        <w:pStyle w:val="21"/>
        <w:shd w:val="clear" w:color="auto" w:fill="auto"/>
        <w:spacing w:after="120" w:line="300" w:lineRule="exact"/>
        <w:ind w:firstLine="709"/>
      </w:pPr>
    </w:p>
    <w:p w:rsidR="0089123A" w:rsidRPr="007D66A9" w:rsidRDefault="00277A46" w:rsidP="0089123A">
      <w:pPr>
        <w:pStyle w:val="21"/>
        <w:shd w:val="clear" w:color="auto" w:fill="auto"/>
        <w:spacing w:after="120" w:line="300" w:lineRule="exact"/>
        <w:ind w:firstLine="709"/>
        <w:rPr>
          <w:b/>
        </w:rPr>
      </w:pPr>
      <w:r w:rsidRPr="007D66A9">
        <w:rPr>
          <w:b/>
        </w:rPr>
        <w:lastRenderedPageBreak/>
        <w:t>ПОСТАНОВЛЯЮ:</w:t>
      </w:r>
    </w:p>
    <w:p w:rsidR="00696A1D" w:rsidRDefault="00696A1D" w:rsidP="0089123A">
      <w:pPr>
        <w:pStyle w:val="21"/>
        <w:shd w:val="clear" w:color="auto" w:fill="auto"/>
        <w:spacing w:after="120" w:line="300" w:lineRule="exact"/>
        <w:ind w:firstLine="709"/>
      </w:pPr>
    </w:p>
    <w:p w:rsidR="00ED4EDD" w:rsidRDefault="00943B86" w:rsidP="00943B86">
      <w:pPr>
        <w:pStyle w:val="21"/>
        <w:numPr>
          <w:ilvl w:val="0"/>
          <w:numId w:val="3"/>
        </w:numPr>
        <w:shd w:val="clear" w:color="auto" w:fill="auto"/>
        <w:spacing w:after="120" w:line="300" w:lineRule="exact"/>
        <w:ind w:left="0" w:firstLine="0"/>
      </w:pPr>
      <w:bookmarkStart w:id="0" w:name="_GoBack"/>
      <w:bookmarkEnd w:id="0"/>
      <w:proofErr w:type="gramStart"/>
      <w:r>
        <w:t>Утвердить</w:t>
      </w:r>
      <w:r w:rsidR="0037662C" w:rsidRPr="0037662C">
        <w:t xml:space="preserve"> </w:t>
      </w:r>
      <w:r>
        <w:t>административный</w:t>
      </w:r>
      <w:r w:rsidRPr="00943B86">
        <w:t xml:space="preserve"> регламент  предоставления государственной услуги «Осуществление подбора лиц, желающих стать опекунами, попечителями и способных к выполнению обязанностей опекуна, попечителя, принятие решения об установлении опеки, попечительства, о назначении опекуна, попечителя, а при отсутствии такой возможности об определении гражданина, признанного в судебном порядке недееспособным, в стационарное учреждение» Управлением труда и социального развития администрации </w:t>
      </w:r>
      <w:proofErr w:type="spellStart"/>
      <w:r w:rsidRPr="00943B86">
        <w:t>Адыге-Хабльского</w:t>
      </w:r>
      <w:proofErr w:type="spellEnd"/>
      <w:r w:rsidRPr="00943B86">
        <w:t xml:space="preserve"> муниципального района.</w:t>
      </w:r>
      <w:proofErr w:type="gramEnd"/>
    </w:p>
    <w:p w:rsidR="00943B86" w:rsidRPr="00EB505E" w:rsidRDefault="00943B86" w:rsidP="00943B86">
      <w:pPr>
        <w:pStyle w:val="21"/>
        <w:numPr>
          <w:ilvl w:val="0"/>
          <w:numId w:val="3"/>
        </w:numPr>
        <w:shd w:val="clear" w:color="auto" w:fill="auto"/>
        <w:spacing w:after="120" w:line="300" w:lineRule="exact"/>
        <w:ind w:left="0" w:firstLine="0"/>
      </w:pPr>
      <w:proofErr w:type="gramStart"/>
      <w:r>
        <w:t>Разместить административный</w:t>
      </w:r>
      <w:r w:rsidRPr="00943B86">
        <w:t xml:space="preserve"> регламент  «Осуществление подбора лиц, желающих стать опекунами, попечителями и способных к выполнению обязанностей опекуна, попечителя, принятие решения об установлении опеки, попечительства, о назначении опекуна, попечителя, а при отсутствии такой возможности об определении гражданина, признанного в судебном порядке недееспособным, в стационарное учреждение» </w:t>
      </w:r>
      <w:r w:rsidRPr="00B81F45">
        <w:t xml:space="preserve">на официальном сайте администрации </w:t>
      </w:r>
      <w:proofErr w:type="spellStart"/>
      <w:r>
        <w:t>Адыге-Хабльского</w:t>
      </w:r>
      <w:proofErr w:type="spellEnd"/>
      <w:r w:rsidRPr="00B81F45">
        <w:t xml:space="preserve"> муниципального района  в </w:t>
      </w:r>
      <w:r w:rsidR="00EB505E" w:rsidRPr="00820D66">
        <w:t xml:space="preserve"> информационно - телекоммуникационной сети «Интернет» (далее - сеть «Интернет»)</w:t>
      </w:r>
      <w:r>
        <w:t>:</w:t>
      </w:r>
      <w:r w:rsidRPr="00B81F45">
        <w:t xml:space="preserve">  </w:t>
      </w:r>
      <w:hyperlink r:id="rId8" w:history="1">
        <w:r w:rsidR="00EB505E" w:rsidRPr="00681809">
          <w:rPr>
            <w:rStyle w:val="a3"/>
            <w:lang w:val="en-US"/>
          </w:rPr>
          <w:t>www</w:t>
        </w:r>
        <w:r w:rsidR="00EB505E" w:rsidRPr="00681809">
          <w:rPr>
            <w:rStyle w:val="a3"/>
          </w:rPr>
          <w:t>.a-</w:t>
        </w:r>
        <w:proofErr w:type="spellStart"/>
        <w:r w:rsidR="00EB505E" w:rsidRPr="00681809">
          <w:rPr>
            <w:rStyle w:val="a3"/>
          </w:rPr>
          <w:t>hmr</w:t>
        </w:r>
        <w:proofErr w:type="spellEnd"/>
        <w:proofErr w:type="gramEnd"/>
        <w:r w:rsidR="00EB505E" w:rsidRPr="00681809">
          <w:rPr>
            <w:rStyle w:val="a3"/>
          </w:rPr>
          <w:t>.</w:t>
        </w:r>
        <w:proofErr w:type="spellStart"/>
        <w:r w:rsidR="00EB505E" w:rsidRPr="00681809">
          <w:rPr>
            <w:rStyle w:val="a3"/>
            <w:lang w:val="en-US"/>
          </w:rPr>
          <w:t>ru</w:t>
        </w:r>
        <w:proofErr w:type="spellEnd"/>
      </w:hyperlink>
    </w:p>
    <w:p w:rsidR="0037662C" w:rsidRDefault="0037662C" w:rsidP="007A1D07">
      <w:pPr>
        <w:pStyle w:val="a8"/>
        <w:numPr>
          <w:ilvl w:val="0"/>
          <w:numId w:val="3"/>
        </w:numPr>
        <w:spacing w:after="120" w:line="300" w:lineRule="exact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данного постановления возложить на первого</w:t>
      </w:r>
      <w:r w:rsidR="007A1D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заместителя Главы администрации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Кужева</w:t>
      </w:r>
      <w:proofErr w:type="spellEnd"/>
      <w:r>
        <w:rPr>
          <w:rFonts w:ascii="Times New Roman" w:hAnsi="Times New Roman"/>
          <w:sz w:val="28"/>
          <w:szCs w:val="28"/>
        </w:rPr>
        <w:t xml:space="preserve"> А.М.  </w:t>
      </w:r>
    </w:p>
    <w:p w:rsidR="0037662C" w:rsidRDefault="0037662C" w:rsidP="007A1D07">
      <w:pPr>
        <w:pStyle w:val="21"/>
        <w:numPr>
          <w:ilvl w:val="0"/>
          <w:numId w:val="3"/>
        </w:numPr>
        <w:shd w:val="clear" w:color="auto" w:fill="auto"/>
        <w:spacing w:after="120" w:line="300" w:lineRule="exact"/>
        <w:ind w:left="0" w:firstLine="0"/>
        <w:jc w:val="left"/>
      </w:pPr>
      <w:r>
        <w:t>Настоящее постановление вступает в силу со дня его официального опубликования (обнародования) в установленном порядке.</w:t>
      </w:r>
    </w:p>
    <w:p w:rsidR="0037662C" w:rsidRDefault="0037662C">
      <w:pPr>
        <w:pStyle w:val="21"/>
        <w:shd w:val="clear" w:color="auto" w:fill="auto"/>
        <w:spacing w:line="280" w:lineRule="exact"/>
        <w:jc w:val="left"/>
      </w:pPr>
    </w:p>
    <w:p w:rsidR="0037662C" w:rsidRDefault="0037662C">
      <w:pPr>
        <w:pStyle w:val="21"/>
        <w:shd w:val="clear" w:color="auto" w:fill="auto"/>
        <w:spacing w:line="280" w:lineRule="exact"/>
        <w:jc w:val="left"/>
      </w:pPr>
    </w:p>
    <w:p w:rsidR="00EB505E" w:rsidRDefault="00EB505E">
      <w:pPr>
        <w:pStyle w:val="21"/>
        <w:shd w:val="clear" w:color="auto" w:fill="auto"/>
        <w:spacing w:line="280" w:lineRule="exact"/>
        <w:jc w:val="left"/>
      </w:pPr>
    </w:p>
    <w:p w:rsidR="0037662C" w:rsidRDefault="0037662C">
      <w:pPr>
        <w:pStyle w:val="21"/>
        <w:shd w:val="clear" w:color="auto" w:fill="auto"/>
        <w:spacing w:line="280" w:lineRule="exact"/>
        <w:jc w:val="left"/>
      </w:pPr>
    </w:p>
    <w:p w:rsidR="0089123A" w:rsidRDefault="00277A46">
      <w:pPr>
        <w:pStyle w:val="21"/>
        <w:shd w:val="clear" w:color="auto" w:fill="auto"/>
        <w:spacing w:line="326" w:lineRule="exact"/>
        <w:jc w:val="left"/>
      </w:pPr>
      <w:r>
        <w:t xml:space="preserve">Глава администрации </w:t>
      </w:r>
    </w:p>
    <w:p w:rsidR="0089123A" w:rsidRDefault="00277A46">
      <w:pPr>
        <w:pStyle w:val="21"/>
        <w:shd w:val="clear" w:color="auto" w:fill="auto"/>
        <w:spacing w:line="326" w:lineRule="exact"/>
        <w:jc w:val="left"/>
      </w:pPr>
      <w:proofErr w:type="spellStart"/>
      <w:r>
        <w:t>Адыге-Хабльского</w:t>
      </w:r>
      <w:proofErr w:type="spellEnd"/>
      <w:r>
        <w:t xml:space="preserve"> </w:t>
      </w:r>
    </w:p>
    <w:p w:rsidR="00ED4EDD" w:rsidRDefault="00277A46">
      <w:pPr>
        <w:pStyle w:val="21"/>
        <w:shd w:val="clear" w:color="auto" w:fill="auto"/>
        <w:spacing w:line="326" w:lineRule="exact"/>
        <w:jc w:val="left"/>
        <w:rPr>
          <w:rStyle w:val="2"/>
        </w:rPr>
      </w:pPr>
      <w:r>
        <w:t>муниципального района</w:t>
      </w:r>
      <w:r w:rsidR="0089123A" w:rsidRPr="0089123A">
        <w:rPr>
          <w:rStyle w:val="2"/>
        </w:rPr>
        <w:t xml:space="preserve"> </w:t>
      </w:r>
      <w:r w:rsidR="0089123A">
        <w:rPr>
          <w:rStyle w:val="2"/>
        </w:rPr>
        <w:t xml:space="preserve">                                                                   С.Н.</w:t>
      </w:r>
      <w:r w:rsidR="003F10C6">
        <w:rPr>
          <w:rStyle w:val="2"/>
        </w:rPr>
        <w:t xml:space="preserve"> </w:t>
      </w:r>
      <w:r w:rsidR="0089123A">
        <w:rPr>
          <w:rStyle w:val="2"/>
        </w:rPr>
        <w:t>Карданов</w:t>
      </w:r>
    </w:p>
    <w:p w:rsidR="005A29F2" w:rsidRDefault="005A29F2">
      <w:pPr>
        <w:pStyle w:val="21"/>
        <w:shd w:val="clear" w:color="auto" w:fill="auto"/>
        <w:spacing w:line="326" w:lineRule="exact"/>
        <w:jc w:val="left"/>
        <w:rPr>
          <w:rStyle w:val="2"/>
        </w:rPr>
      </w:pPr>
    </w:p>
    <w:p w:rsidR="005A29F2" w:rsidRDefault="005A29F2">
      <w:pPr>
        <w:pStyle w:val="21"/>
        <w:shd w:val="clear" w:color="auto" w:fill="auto"/>
        <w:spacing w:line="326" w:lineRule="exact"/>
        <w:jc w:val="left"/>
        <w:rPr>
          <w:rStyle w:val="2"/>
        </w:rPr>
      </w:pPr>
    </w:p>
    <w:p w:rsidR="0037662C" w:rsidRDefault="0037662C">
      <w:pPr>
        <w:pStyle w:val="21"/>
        <w:shd w:val="clear" w:color="auto" w:fill="auto"/>
        <w:spacing w:line="326" w:lineRule="exact"/>
        <w:jc w:val="left"/>
        <w:rPr>
          <w:rStyle w:val="2"/>
        </w:rPr>
      </w:pPr>
    </w:p>
    <w:p w:rsidR="00EB505E" w:rsidRDefault="00EB505E">
      <w:pPr>
        <w:pStyle w:val="21"/>
        <w:shd w:val="clear" w:color="auto" w:fill="auto"/>
        <w:spacing w:line="326" w:lineRule="exact"/>
        <w:jc w:val="left"/>
        <w:rPr>
          <w:rStyle w:val="2"/>
        </w:rPr>
      </w:pPr>
    </w:p>
    <w:p w:rsidR="00EB505E" w:rsidRDefault="00EB505E">
      <w:pPr>
        <w:pStyle w:val="21"/>
        <w:shd w:val="clear" w:color="auto" w:fill="auto"/>
        <w:spacing w:line="326" w:lineRule="exact"/>
        <w:jc w:val="left"/>
        <w:rPr>
          <w:rStyle w:val="2"/>
        </w:rPr>
      </w:pPr>
    </w:p>
    <w:p w:rsidR="00EB505E" w:rsidRDefault="00EB505E">
      <w:pPr>
        <w:pStyle w:val="21"/>
        <w:shd w:val="clear" w:color="auto" w:fill="auto"/>
        <w:spacing w:line="326" w:lineRule="exact"/>
        <w:jc w:val="left"/>
        <w:rPr>
          <w:rStyle w:val="2"/>
        </w:rPr>
      </w:pPr>
    </w:p>
    <w:p w:rsidR="0031709A" w:rsidRDefault="0031709A">
      <w:pPr>
        <w:pStyle w:val="21"/>
        <w:shd w:val="clear" w:color="auto" w:fill="auto"/>
        <w:spacing w:line="326" w:lineRule="exact"/>
        <w:jc w:val="left"/>
        <w:rPr>
          <w:rStyle w:val="2"/>
        </w:rPr>
      </w:pPr>
    </w:p>
    <w:p w:rsidR="0031709A" w:rsidRDefault="0031709A">
      <w:pPr>
        <w:pStyle w:val="21"/>
        <w:shd w:val="clear" w:color="auto" w:fill="auto"/>
        <w:spacing w:line="326" w:lineRule="exact"/>
        <w:jc w:val="left"/>
        <w:rPr>
          <w:rStyle w:val="2"/>
        </w:rPr>
      </w:pPr>
    </w:p>
    <w:p w:rsidR="0031709A" w:rsidRDefault="0031709A">
      <w:pPr>
        <w:pStyle w:val="21"/>
        <w:shd w:val="clear" w:color="auto" w:fill="auto"/>
        <w:spacing w:line="326" w:lineRule="exact"/>
        <w:jc w:val="left"/>
        <w:rPr>
          <w:rStyle w:val="2"/>
        </w:rPr>
      </w:pPr>
    </w:p>
    <w:p w:rsidR="0031709A" w:rsidRDefault="0031709A">
      <w:pPr>
        <w:pStyle w:val="21"/>
        <w:shd w:val="clear" w:color="auto" w:fill="auto"/>
        <w:spacing w:line="326" w:lineRule="exact"/>
        <w:jc w:val="left"/>
        <w:rPr>
          <w:rStyle w:val="2"/>
        </w:rPr>
      </w:pPr>
    </w:p>
    <w:p w:rsidR="0031709A" w:rsidRDefault="0031709A">
      <w:pPr>
        <w:pStyle w:val="21"/>
        <w:shd w:val="clear" w:color="auto" w:fill="auto"/>
        <w:spacing w:line="326" w:lineRule="exact"/>
        <w:jc w:val="left"/>
        <w:rPr>
          <w:rStyle w:val="2"/>
        </w:rPr>
      </w:pPr>
    </w:p>
    <w:p w:rsidR="0031709A" w:rsidRDefault="0031709A">
      <w:pPr>
        <w:pStyle w:val="21"/>
        <w:shd w:val="clear" w:color="auto" w:fill="auto"/>
        <w:spacing w:line="326" w:lineRule="exact"/>
        <w:jc w:val="left"/>
        <w:rPr>
          <w:rStyle w:val="2"/>
        </w:rPr>
      </w:pPr>
    </w:p>
    <w:sectPr w:rsidR="0031709A" w:rsidSect="00696A1D">
      <w:pgSz w:w="11909" w:h="16840"/>
      <w:pgMar w:top="836" w:right="710" w:bottom="836" w:left="121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4F0" w:rsidRDefault="00E254F0">
      <w:r>
        <w:separator/>
      </w:r>
    </w:p>
  </w:endnote>
  <w:endnote w:type="continuationSeparator" w:id="0">
    <w:p w:rsidR="00E254F0" w:rsidRDefault="00E25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4F0" w:rsidRDefault="00E254F0"/>
  </w:footnote>
  <w:footnote w:type="continuationSeparator" w:id="0">
    <w:p w:rsidR="00E254F0" w:rsidRDefault="00E254F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86A69"/>
    <w:multiLevelType w:val="hybridMultilevel"/>
    <w:tmpl w:val="29809BD6"/>
    <w:lvl w:ilvl="0" w:tplc="14D698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2CC460F"/>
    <w:multiLevelType w:val="multilevel"/>
    <w:tmpl w:val="641056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>
    <w:nsid w:val="6DEE0D24"/>
    <w:multiLevelType w:val="multilevel"/>
    <w:tmpl w:val="99CEEE5E"/>
    <w:lvl w:ilvl="0">
      <w:start w:val="2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EDD"/>
    <w:rsid w:val="0016728D"/>
    <w:rsid w:val="001C2CC4"/>
    <w:rsid w:val="00234CEC"/>
    <w:rsid w:val="00277A46"/>
    <w:rsid w:val="0031709A"/>
    <w:rsid w:val="0037662C"/>
    <w:rsid w:val="003A616C"/>
    <w:rsid w:val="003F10C6"/>
    <w:rsid w:val="003F7387"/>
    <w:rsid w:val="00523411"/>
    <w:rsid w:val="00584245"/>
    <w:rsid w:val="005A29F2"/>
    <w:rsid w:val="005A2C6F"/>
    <w:rsid w:val="00696A1D"/>
    <w:rsid w:val="00705959"/>
    <w:rsid w:val="00756971"/>
    <w:rsid w:val="007A1D07"/>
    <w:rsid w:val="007D66A9"/>
    <w:rsid w:val="0089123A"/>
    <w:rsid w:val="008F5F2A"/>
    <w:rsid w:val="00943B86"/>
    <w:rsid w:val="00960037"/>
    <w:rsid w:val="00AD2E1E"/>
    <w:rsid w:val="00BF2163"/>
    <w:rsid w:val="00CD00AA"/>
    <w:rsid w:val="00D21DA7"/>
    <w:rsid w:val="00D90B0D"/>
    <w:rsid w:val="00E16FA7"/>
    <w:rsid w:val="00E254F0"/>
    <w:rsid w:val="00EA21CF"/>
    <w:rsid w:val="00EA21E2"/>
    <w:rsid w:val="00EB505E"/>
    <w:rsid w:val="00ED4EDD"/>
    <w:rsid w:val="00EF2AE9"/>
    <w:rsid w:val="00F96D71"/>
    <w:rsid w:val="00FA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Интервал 2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F10C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10C6"/>
    <w:rPr>
      <w:rFonts w:ascii="Segoe UI" w:hAnsi="Segoe UI" w:cs="Segoe UI"/>
      <w:color w:val="000000"/>
      <w:sz w:val="18"/>
      <w:szCs w:val="18"/>
    </w:rPr>
  </w:style>
  <w:style w:type="character" w:customStyle="1" w:styleId="1">
    <w:name w:val="Заголовок №1_"/>
    <w:basedOn w:val="a0"/>
    <w:link w:val="10"/>
    <w:rsid w:val="005A29F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6">
    <w:name w:val="Подпись к картинке_"/>
    <w:basedOn w:val="a0"/>
    <w:link w:val="a7"/>
    <w:rsid w:val="005A29F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2">
    <w:name w:val="Основной текст (2) + Полужирный"/>
    <w:basedOn w:val="20"/>
    <w:rsid w:val="005A29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rsid w:val="005A29F2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a7">
    <w:name w:val="Подпись к картинке"/>
    <w:basedOn w:val="a"/>
    <w:link w:val="a6"/>
    <w:rsid w:val="005A29F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customStyle="1" w:styleId="WW8Num1z5">
    <w:name w:val="WW8Num1z5"/>
    <w:rsid w:val="0037662C"/>
  </w:style>
  <w:style w:type="paragraph" w:styleId="a8">
    <w:name w:val="List Paragraph"/>
    <w:basedOn w:val="a"/>
    <w:qFormat/>
    <w:rsid w:val="0037662C"/>
    <w:pPr>
      <w:widowControl/>
      <w:suppressAutoHyphens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zh-CN" w:bidi="ar-SA"/>
    </w:rPr>
  </w:style>
  <w:style w:type="paragraph" w:styleId="a9">
    <w:name w:val="header"/>
    <w:basedOn w:val="a"/>
    <w:link w:val="aa"/>
    <w:uiPriority w:val="99"/>
    <w:unhideWhenUsed/>
    <w:rsid w:val="0052341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3411"/>
    <w:rPr>
      <w:color w:val="000000"/>
    </w:rPr>
  </w:style>
  <w:style w:type="paragraph" w:styleId="ab">
    <w:name w:val="footer"/>
    <w:basedOn w:val="a"/>
    <w:link w:val="ac"/>
    <w:uiPriority w:val="99"/>
    <w:unhideWhenUsed/>
    <w:rsid w:val="0052341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341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Интервал 2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F10C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10C6"/>
    <w:rPr>
      <w:rFonts w:ascii="Segoe UI" w:hAnsi="Segoe UI" w:cs="Segoe UI"/>
      <w:color w:val="000000"/>
      <w:sz w:val="18"/>
      <w:szCs w:val="18"/>
    </w:rPr>
  </w:style>
  <w:style w:type="character" w:customStyle="1" w:styleId="1">
    <w:name w:val="Заголовок №1_"/>
    <w:basedOn w:val="a0"/>
    <w:link w:val="10"/>
    <w:rsid w:val="005A29F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6">
    <w:name w:val="Подпись к картинке_"/>
    <w:basedOn w:val="a0"/>
    <w:link w:val="a7"/>
    <w:rsid w:val="005A29F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2">
    <w:name w:val="Основной текст (2) + Полужирный"/>
    <w:basedOn w:val="20"/>
    <w:rsid w:val="005A29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rsid w:val="005A29F2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a7">
    <w:name w:val="Подпись к картинке"/>
    <w:basedOn w:val="a"/>
    <w:link w:val="a6"/>
    <w:rsid w:val="005A29F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customStyle="1" w:styleId="WW8Num1z5">
    <w:name w:val="WW8Num1z5"/>
    <w:rsid w:val="0037662C"/>
  </w:style>
  <w:style w:type="paragraph" w:styleId="a8">
    <w:name w:val="List Paragraph"/>
    <w:basedOn w:val="a"/>
    <w:qFormat/>
    <w:rsid w:val="0037662C"/>
    <w:pPr>
      <w:widowControl/>
      <w:suppressAutoHyphens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zh-CN" w:bidi="ar-SA"/>
    </w:rPr>
  </w:style>
  <w:style w:type="paragraph" w:styleId="a9">
    <w:name w:val="header"/>
    <w:basedOn w:val="a"/>
    <w:link w:val="aa"/>
    <w:uiPriority w:val="99"/>
    <w:unhideWhenUsed/>
    <w:rsid w:val="0052341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3411"/>
    <w:rPr>
      <w:color w:val="000000"/>
    </w:rPr>
  </w:style>
  <w:style w:type="paragraph" w:styleId="ab">
    <w:name w:val="footer"/>
    <w:basedOn w:val="a"/>
    <w:link w:val="ac"/>
    <w:uiPriority w:val="99"/>
    <w:unhideWhenUsed/>
    <w:rsid w:val="0052341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341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-hmr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15</cp:revision>
  <cp:lastPrinted>2015-10-28T07:57:00Z</cp:lastPrinted>
  <dcterms:created xsi:type="dcterms:W3CDTF">2015-10-14T12:20:00Z</dcterms:created>
  <dcterms:modified xsi:type="dcterms:W3CDTF">2015-12-01T14:12:00Z</dcterms:modified>
</cp:coreProperties>
</file>