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spacing w:after="0" w:line="240" w:lineRule="auto"/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  <w:t xml:space="preserve"> </w:t>
      </w:r>
    </w:p>
    <w:p>
      <w:pPr>
        <w:jc w:val="center"/>
        <w:spacing w:after="0" w:line="240" w:lineRule="auto"/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  <w:t>РОССИЙСКАЯ ФЕДЕРАЦИЯ</w:t>
      </w:r>
    </w:p>
    <w:p>
      <w:pPr>
        <w:jc w:val="center"/>
        <w:spacing w:after="0" w:line="240" w:lineRule="auto"/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/>
          <w:smallCaps/>
          <w:sz w:val="28"/>
          <w:szCs w:val="28"/>
        </w:rPr>
        <w:t>КАРАЧАЕВО-ЧЕРКЕССКАЯ РЕСПУБЛИКА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mallCaps/>
          <w:sz w:val="28"/>
          <w:szCs w:val="28"/>
        </w:rPr>
        <w:t>АДМИНИСТРАЦИЯ АДЫГЕ-ХАБЛЬСКОГО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МУНИЦИПАЛЬНОГО РАЙОНА</w:t>
      </w:r>
    </w:p>
    <w:p>
      <w:pPr>
        <w:jc w:val="center"/>
        <w:spacing w:line="240" w:lineRule="auto"/>
        <w:rPr>
          <w:lang w:eastAsia="ru-RU"/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>
      <w:pPr>
        <w:outlineLvl w:val="0"/>
        <w:jc w:val="center"/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b/>
          <w:bCs/>
          <w:smallCaps/>
          <w:sz w:val="28"/>
          <w:szCs w:val="28"/>
          <w:kern w:val="36"/>
        </w:rPr>
      </w:pPr>
      <w:r>
        <w:rPr>
          <w:lang w:eastAsia="ru-RU"/>
          <w:rFonts w:ascii="Times New Roman" w:eastAsia="Times New Roman" w:hAnsi="Times New Roman" w:cs="Times New Roman"/>
          <w:b/>
          <w:bCs/>
          <w:smallCaps/>
          <w:sz w:val="28"/>
          <w:szCs w:val="28"/>
          <w:kern w:val="36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29"/>
        <w:gridCol w:w="2816"/>
        <w:gridCol w:w="3244"/>
      </w:tblGrid>
      <w:tr>
        <w:tc>
          <w:tcPr>
            <w:tcW w:w="3508" w:type="dxa"/>
            <w:hideMark/>
          </w:tcPr>
          <w:p>
            <w:pP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 15.11. 2023 г.</w:t>
            </w:r>
          </w:p>
        </w:tc>
        <w:tc>
          <w:tcPr>
            <w:tcW w:w="2944" w:type="dxa"/>
            <w:hideMark/>
          </w:tcPr>
          <w:p>
            <w:pPr>
              <w:jc w:val="center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а. Адыге-Хабль</w:t>
            </w:r>
          </w:p>
        </w:tc>
        <w:tc>
          <w:tcPr>
            <w:tcW w:w="3437" w:type="dxa"/>
            <w:hideMark/>
          </w:tcPr>
          <w:p>
            <w:pPr>
              <w:jc w:val="center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№ 467</w:t>
            </w:r>
          </w:p>
        </w:tc>
      </w:tr>
    </w:tbl>
    <w:p>
      <w:pPr>
        <w:ind w:firstLine="708"/>
        <w:jc w:val="both"/>
        <w:tabs>
          <w:tab w:val="left" w:pos="5426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bookmarkStart w:id="1" w:name="_Hlk149663733"/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бюджетных  дошкольных учреждениях, реализующих основную образовательную  программу дошкольного образования»</w:t>
      </w:r>
      <w:bookmarkEnd w:id="1"/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  </w:t>
      </w:r>
      <w:bookmarkStart w:id="2" w:name="_Hlk149663784"/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Адыге-Хабльском муниципальном  районе.</w:t>
      </w:r>
      <w:bookmarkEnd w:id="2"/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Федерального закона от 29.12.2012 № 273-ФЗ «Об образовании в Российской Федерации», приказом Министерства  образования и науки Российской Федерации от 31.07.2020 года № 373 «Об утверждении порядка и осуществления образовательной деятельности по основным общеобразовательным программам дошкольного образования» и в целях выполнения требований СанПиН 2.4.3648-20 «Санитарно-эпидемиологические требования к организациям воспитания и обучения  отдыха и оздоровления детей и молодежи», утвержденных постановлением Главного государственного санитарного врача РФ от 28.09.2020 № 28, на основании Постановления Правительства КЧР от 24.05.2023г. №136 «О внесении изменения в Постановление Правительства КЧР от 24.19.03.2019 №81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осуществляющих реализацию образовательных программ дошкольного образования на территории КЧР».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>
      <w:pPr>
        <w:adjustRightInd/>
        <w:ind w:firstLine="708"/>
        <w:autoSpaceDE w:val="off"/>
        <w:autoSpaceDN w:val="off"/>
        <w:jc w:val="both"/>
        <w:spacing w:after="0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1. Установить </w:t>
      </w:r>
      <w:bookmarkStart w:id="3" w:name="_Hlk149833559"/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 01.01.2024 года </w:t>
      </w:r>
      <w:bookmarkEnd w:id="3"/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плату, взимаемую с родителей (законных</w:t>
      </w:r>
    </w:p>
    <w:p>
      <w:pPr>
        <w:adjustRightInd/>
        <w:autoSpaceDE w:val="off"/>
        <w:autoSpaceDN w:val="off"/>
        <w:jc w:val="both"/>
        <w:spacing w:after="0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представителей) за присмотр и уход за одним ребенком в муниципальных бюджетных дошкольных образовательных учреждениях Адыге-Хабльского   района  в размере 55 рублей в день.  </w:t>
      </w:r>
    </w:p>
    <w:p>
      <w:pPr>
        <w:adjustRightInd/>
        <w:ind w:firstLine="708"/>
        <w:autoSpaceDE w:val="off"/>
        <w:autoSpaceDN w:val="off"/>
        <w:jc w:val="both"/>
        <w:spacing w:after="0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1.1. Порядок взимания платы с родителей согласно Приложения к Постановлению (приложение к прилагается).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2. Постановления: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  от 22.12.2020 года № 630  «Об установлении размера платы, взимаемой с родителей (законных представителей) за присмотр и уход за детьми в муниципальных казенных  дошкольных учреждениях, реализующих  основную образовательную  программу дошкольного образования» в Адыге-Хабльском муниципальном районе;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-от 12.10.20121г. № 539 «О внесении изменений в постановление администрации Адыге-Хабльского муниципального района № 630 от 22.12.2020 года «Об установлении размера платы, взимаемой с родителей (законных представителей) за присмотр и уход за детьми в муниципальных казенных  дошкольных учреждениях, реализующих основную образовательную  программу дошкольного образования» в Адыге-Хабльском муниципальном  районе;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-от 24.11.2022г. №747  «О внесении изменений в постановление администрации Адыге-Хабльского муниципального района от 22.12.2020 года № 630  «Об установлении размера платы, взимаемой с родителей (законных представителей) за присмотр и уход за детьми в муниципальных казенных дошкольных учреждениях, реализующих  основную образовательную  программу дошкольного образования» в Адыге-Хабльском муниципальном районе признать утратившими силу.</w:t>
      </w:r>
    </w:p>
    <w:p>
      <w:pPr>
        <w:ind w:firstLine="708"/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3. Контроль за исполнением данного оставляю за собой.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4.Настоящее  Постановление   вступает с 01.01.2024 года.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 И.о. главы администрации</w:t>
      </w: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 Адыге-Хабльского</w:t>
      </w:r>
    </w:p>
    <w:p>
      <w:pPr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 муниципального района                                                         Астежев М.Т-Б.</w:t>
      </w:r>
    </w:p>
    <w:p/>
    <w:sectPr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Curnos™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</cp:lastModifiedBy>
  <cp:revision>1</cp:revision>
  <dcterms:created xsi:type="dcterms:W3CDTF">2023-10-31T09:46:00Z</dcterms:created>
  <dcterms:modified xsi:type="dcterms:W3CDTF">2023-11-19T18:15:05Z</dcterms:modified>
  <cp:lastPrinted>2023-11-15T11:23:00Z</cp:lastPrinted>
  <cp:version>0900.0000.01</cp:version>
</cp:coreProperties>
</file>