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B" w:rsidRDefault="005474DB" w:rsidP="005474DB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3B80B76" wp14:editId="569C8F7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4DB" w:rsidRDefault="00CC70A1" w:rsidP="005474D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  <w:lang w:val="en-US"/>
        </w:rPr>
        <w:t>5</w:t>
      </w:r>
      <w:bookmarkStart w:id="0" w:name="_GoBack"/>
      <w:bookmarkEnd w:id="0"/>
      <w:r w:rsidR="001725E3">
        <w:rPr>
          <w:rFonts w:ascii="Arial" w:hAnsi="Arial" w:cs="Arial"/>
          <w:b/>
          <w:sz w:val="28"/>
          <w:szCs w:val="28"/>
        </w:rPr>
        <w:t>.11</w:t>
      </w:r>
      <w:r w:rsidR="005474DB" w:rsidRPr="00146D67">
        <w:rPr>
          <w:rFonts w:ascii="Arial" w:hAnsi="Arial" w:cs="Arial"/>
          <w:b/>
          <w:sz w:val="28"/>
          <w:szCs w:val="28"/>
        </w:rPr>
        <w:t>.202</w:t>
      </w:r>
      <w:r w:rsidR="005474DB">
        <w:rPr>
          <w:rFonts w:ascii="Arial" w:hAnsi="Arial" w:cs="Arial"/>
          <w:b/>
          <w:sz w:val="28"/>
          <w:szCs w:val="28"/>
        </w:rPr>
        <w:t>4</w:t>
      </w:r>
    </w:p>
    <w:p w:rsidR="005474DB" w:rsidRDefault="005474DB" w:rsidP="005474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FA9" w:rsidRDefault="00EC4FA9" w:rsidP="00EC4FA9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Число проведенных Управлением Россельхознадзора консультаций в области </w:t>
      </w:r>
      <w:r w:rsidRPr="00AA3281">
        <w:rPr>
          <w:rFonts w:eastAsia="Times New Roman"/>
          <w:sz w:val="28"/>
          <w:szCs w:val="28"/>
        </w:rPr>
        <w:t xml:space="preserve">фитосанитарного </w:t>
      </w:r>
      <w:r w:rsidR="00AA3281">
        <w:rPr>
          <w:rFonts w:eastAsia="Times New Roman"/>
          <w:sz w:val="28"/>
          <w:szCs w:val="28"/>
        </w:rPr>
        <w:t>законодательства</w:t>
      </w:r>
      <w:r>
        <w:rPr>
          <w:rFonts w:eastAsia="Times New Roman"/>
          <w:sz w:val="28"/>
          <w:szCs w:val="28"/>
        </w:rPr>
        <w:t xml:space="preserve"> выросло в 1,5 раза</w:t>
      </w:r>
      <w:r w:rsidRPr="00EC4FA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Карачаево-Черкесии</w:t>
      </w:r>
    </w:p>
    <w:p w:rsidR="00EC4FA9" w:rsidRDefault="00EC4FA9" w:rsidP="00DF5FA4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071ADA" w:rsidRDefault="00FF3168" w:rsidP="00FF31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168">
        <w:rPr>
          <w:rFonts w:ascii="Times New Roman" w:hAnsi="Times New Roman" w:cs="Times New Roman"/>
          <w:sz w:val="28"/>
          <w:szCs w:val="28"/>
        </w:rPr>
        <w:t>Северо-Кавказск</w:t>
      </w:r>
      <w:r w:rsidR="00071ADA">
        <w:rPr>
          <w:rFonts w:ascii="Times New Roman" w:hAnsi="Times New Roman" w:cs="Times New Roman"/>
          <w:sz w:val="28"/>
          <w:szCs w:val="28"/>
        </w:rPr>
        <w:t>им</w:t>
      </w:r>
      <w:r w:rsidRPr="00FF3168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="00071ADA">
        <w:rPr>
          <w:rFonts w:ascii="Times New Roman" w:hAnsi="Times New Roman" w:cs="Times New Roman"/>
          <w:sz w:val="28"/>
          <w:szCs w:val="28"/>
        </w:rPr>
        <w:t>ым</w:t>
      </w:r>
      <w:r w:rsidRPr="00FF3168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071ADA">
        <w:rPr>
          <w:rFonts w:ascii="Times New Roman" w:hAnsi="Times New Roman" w:cs="Times New Roman"/>
          <w:sz w:val="28"/>
          <w:szCs w:val="28"/>
        </w:rPr>
        <w:t>ем</w:t>
      </w:r>
      <w:r w:rsidRPr="00FF3168">
        <w:rPr>
          <w:rFonts w:ascii="Times New Roman" w:hAnsi="Times New Roman" w:cs="Times New Roman"/>
          <w:sz w:val="28"/>
          <w:szCs w:val="28"/>
        </w:rPr>
        <w:t xml:space="preserve"> Россельхознадзора </w:t>
      </w:r>
      <w:r w:rsidR="00071ADA">
        <w:rPr>
          <w:rFonts w:ascii="Times New Roman" w:hAnsi="Times New Roman" w:cs="Times New Roman"/>
          <w:sz w:val="28"/>
          <w:szCs w:val="28"/>
        </w:rPr>
        <w:t xml:space="preserve">на постоянной основе </w:t>
      </w:r>
      <w:r w:rsidR="00071ADA" w:rsidRPr="00FF3168">
        <w:rPr>
          <w:rFonts w:ascii="Times New Roman" w:hAnsi="Times New Roman" w:cs="Times New Roman"/>
          <w:sz w:val="28"/>
          <w:szCs w:val="28"/>
        </w:rPr>
        <w:t xml:space="preserve">ведется разъяснительная работа с </w:t>
      </w:r>
      <w:proofErr w:type="spellStart"/>
      <w:r w:rsidR="00565364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="009A0960">
        <w:rPr>
          <w:rFonts w:ascii="Times New Roman" w:hAnsi="Times New Roman" w:cs="Times New Roman"/>
          <w:sz w:val="28"/>
          <w:szCs w:val="28"/>
        </w:rPr>
        <w:t xml:space="preserve"> Карачаево-Черкесской Республики</w:t>
      </w:r>
      <w:r w:rsidR="00071ADA" w:rsidRPr="00FF3168">
        <w:rPr>
          <w:rFonts w:ascii="Times New Roman" w:hAnsi="Times New Roman" w:cs="Times New Roman"/>
          <w:sz w:val="28"/>
          <w:szCs w:val="28"/>
        </w:rPr>
        <w:t xml:space="preserve"> по вопросам, связанным с организацией и осуществлением государственного контроля (надзора) в области карантина растений</w:t>
      </w:r>
      <w:r w:rsidR="00071A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1ADA" w:rsidRPr="00FF3168" w:rsidRDefault="00071ADA" w:rsidP="00071A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10 месяцев 2024 года</w:t>
      </w:r>
      <w:r w:rsidRPr="0007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F3168">
        <w:rPr>
          <w:rFonts w:ascii="Times New Roman" w:hAnsi="Times New Roman" w:cs="Times New Roman"/>
          <w:sz w:val="28"/>
          <w:szCs w:val="28"/>
        </w:rPr>
        <w:t>олжностными лицами</w:t>
      </w:r>
      <w:r>
        <w:rPr>
          <w:rFonts w:ascii="Times New Roman" w:hAnsi="Times New Roman" w:cs="Times New Roman"/>
          <w:sz w:val="28"/>
          <w:szCs w:val="28"/>
        </w:rPr>
        <w:t xml:space="preserve"> Управления Россельхознадзора проведено </w:t>
      </w:r>
      <w:r w:rsidRPr="00FF3168">
        <w:rPr>
          <w:rFonts w:ascii="Times New Roman" w:hAnsi="Times New Roman" w:cs="Times New Roman"/>
          <w:sz w:val="28"/>
          <w:szCs w:val="28"/>
        </w:rPr>
        <w:t>более 36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F3168">
        <w:rPr>
          <w:rFonts w:ascii="Times New Roman" w:hAnsi="Times New Roman" w:cs="Times New Roman"/>
          <w:sz w:val="28"/>
          <w:szCs w:val="28"/>
        </w:rPr>
        <w:t xml:space="preserve"> консультирований в области карантина растений</w:t>
      </w:r>
      <w:r w:rsidR="006235FC">
        <w:rPr>
          <w:rFonts w:ascii="Times New Roman" w:hAnsi="Times New Roman" w:cs="Times New Roman"/>
          <w:sz w:val="28"/>
          <w:szCs w:val="28"/>
        </w:rPr>
        <w:t>, что в 1,5 раза больше аналогичного периода прошлого года.</w:t>
      </w:r>
    </w:p>
    <w:p w:rsidR="00FF3168" w:rsidRPr="00FF3168" w:rsidRDefault="00FF3168" w:rsidP="00FF31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168">
        <w:rPr>
          <w:rFonts w:ascii="Times New Roman" w:hAnsi="Times New Roman" w:cs="Times New Roman"/>
          <w:sz w:val="28"/>
          <w:szCs w:val="28"/>
        </w:rPr>
        <w:t>В ходе консультирования специалистами Управления Россельхознадзора</w:t>
      </w:r>
      <w:r w:rsidR="006235FC">
        <w:rPr>
          <w:rFonts w:ascii="Times New Roman" w:hAnsi="Times New Roman" w:cs="Times New Roman"/>
          <w:sz w:val="28"/>
          <w:szCs w:val="28"/>
        </w:rPr>
        <w:t xml:space="preserve"> </w:t>
      </w:r>
      <w:r w:rsidRPr="00FF3168">
        <w:rPr>
          <w:rFonts w:ascii="Times New Roman" w:hAnsi="Times New Roman" w:cs="Times New Roman"/>
          <w:sz w:val="28"/>
          <w:szCs w:val="28"/>
        </w:rPr>
        <w:t>разъясняются обязательные требования, предъявляемые к деятельности</w:t>
      </w:r>
      <w:r w:rsidR="00AA3281" w:rsidRPr="00AA3281">
        <w:rPr>
          <w:rFonts w:ascii="Times New Roman" w:hAnsi="Times New Roman" w:cs="Times New Roman"/>
          <w:sz w:val="28"/>
          <w:szCs w:val="28"/>
        </w:rPr>
        <w:t xml:space="preserve"> </w:t>
      </w:r>
      <w:r w:rsidR="00AA3281">
        <w:rPr>
          <w:rFonts w:ascii="Times New Roman" w:hAnsi="Times New Roman" w:cs="Times New Roman"/>
          <w:sz w:val="28"/>
          <w:szCs w:val="28"/>
        </w:rPr>
        <w:t>хозяйствующих субъектов</w:t>
      </w:r>
      <w:r w:rsidRPr="00FF3168">
        <w:rPr>
          <w:rFonts w:ascii="Times New Roman" w:hAnsi="Times New Roman" w:cs="Times New Roman"/>
          <w:sz w:val="28"/>
          <w:szCs w:val="28"/>
        </w:rPr>
        <w:t>, связанн</w:t>
      </w:r>
      <w:r w:rsidR="00876CC0">
        <w:rPr>
          <w:rFonts w:ascii="Times New Roman" w:hAnsi="Times New Roman" w:cs="Times New Roman"/>
          <w:sz w:val="28"/>
          <w:szCs w:val="28"/>
        </w:rPr>
        <w:t>ой</w:t>
      </w:r>
      <w:r w:rsidRPr="00FF3168">
        <w:rPr>
          <w:rFonts w:ascii="Times New Roman" w:hAnsi="Times New Roman" w:cs="Times New Roman"/>
          <w:sz w:val="28"/>
          <w:szCs w:val="28"/>
        </w:rPr>
        <w:t xml:space="preserve"> с производством (в том числе переработкой), ввозом в Российскую Федерацию, вывозом из </w:t>
      </w:r>
      <w:r w:rsidR="00AA3281">
        <w:rPr>
          <w:rFonts w:ascii="Times New Roman" w:hAnsi="Times New Roman" w:cs="Times New Roman"/>
          <w:sz w:val="28"/>
          <w:szCs w:val="28"/>
        </w:rPr>
        <w:t>нее</w:t>
      </w:r>
      <w:r w:rsidRPr="00FF3168">
        <w:rPr>
          <w:rFonts w:ascii="Times New Roman" w:hAnsi="Times New Roman" w:cs="Times New Roman"/>
          <w:sz w:val="28"/>
          <w:szCs w:val="28"/>
        </w:rPr>
        <w:t>, хранением, перевозкой, реализацией подкарантинной продукции</w:t>
      </w:r>
      <w:r w:rsidR="00876CC0">
        <w:rPr>
          <w:rFonts w:ascii="Times New Roman" w:hAnsi="Times New Roman" w:cs="Times New Roman"/>
          <w:sz w:val="28"/>
          <w:szCs w:val="28"/>
        </w:rPr>
        <w:t xml:space="preserve"> и</w:t>
      </w:r>
      <w:r w:rsidRPr="00FF3168">
        <w:rPr>
          <w:rFonts w:ascii="Times New Roman" w:hAnsi="Times New Roman" w:cs="Times New Roman"/>
          <w:sz w:val="28"/>
          <w:szCs w:val="28"/>
        </w:rPr>
        <w:t xml:space="preserve"> подкарантинных объектов. Консульт</w:t>
      </w:r>
      <w:r w:rsidR="00876CC0">
        <w:rPr>
          <w:rFonts w:ascii="Times New Roman" w:hAnsi="Times New Roman" w:cs="Times New Roman"/>
          <w:sz w:val="28"/>
          <w:szCs w:val="28"/>
        </w:rPr>
        <w:t>ации</w:t>
      </w:r>
      <w:r w:rsidRPr="00FF3168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876CC0">
        <w:rPr>
          <w:rFonts w:ascii="Times New Roman" w:hAnsi="Times New Roman" w:cs="Times New Roman"/>
          <w:sz w:val="28"/>
          <w:szCs w:val="28"/>
        </w:rPr>
        <w:t>ются</w:t>
      </w:r>
      <w:r w:rsidRPr="00FF3168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видеоко</w:t>
      </w:r>
      <w:r w:rsidR="00876CC0">
        <w:rPr>
          <w:rFonts w:ascii="Times New Roman" w:hAnsi="Times New Roman" w:cs="Times New Roman"/>
          <w:sz w:val="28"/>
          <w:szCs w:val="28"/>
        </w:rPr>
        <w:t xml:space="preserve">нференцсвязи, на личном приеме, а также </w:t>
      </w:r>
      <w:r w:rsidRPr="00FF3168">
        <w:rPr>
          <w:rFonts w:ascii="Times New Roman" w:hAnsi="Times New Roman" w:cs="Times New Roman"/>
          <w:sz w:val="28"/>
          <w:szCs w:val="28"/>
        </w:rPr>
        <w:t xml:space="preserve">в ходе проведения профилактических </w:t>
      </w:r>
      <w:r w:rsidR="00876CC0">
        <w:rPr>
          <w:rFonts w:ascii="Times New Roman" w:hAnsi="Times New Roman" w:cs="Times New Roman"/>
          <w:sz w:val="28"/>
          <w:szCs w:val="28"/>
        </w:rPr>
        <w:t>и</w:t>
      </w:r>
      <w:r w:rsidRPr="00FF3168">
        <w:rPr>
          <w:rFonts w:ascii="Times New Roman" w:hAnsi="Times New Roman" w:cs="Times New Roman"/>
          <w:sz w:val="28"/>
          <w:szCs w:val="28"/>
        </w:rPr>
        <w:t xml:space="preserve"> контрольных (надзорных) мероприятий. </w:t>
      </w:r>
    </w:p>
    <w:p w:rsidR="00565364" w:rsidRPr="00C817F6" w:rsidRDefault="00565364" w:rsidP="00565364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65364">
        <w:rPr>
          <w:rFonts w:ascii="Times New Roman" w:hAnsi="Times New Roman" w:cs="Times New Roman"/>
          <w:sz w:val="28"/>
          <w:szCs w:val="28"/>
        </w:rPr>
        <w:t xml:space="preserve">ля получения консультации </w:t>
      </w:r>
      <w:r w:rsidRPr="00FF3168">
        <w:rPr>
          <w:rFonts w:ascii="Times New Roman" w:hAnsi="Times New Roman" w:cs="Times New Roman"/>
          <w:sz w:val="28"/>
          <w:szCs w:val="28"/>
        </w:rPr>
        <w:t>в области карантина растений</w:t>
      </w:r>
      <w:r w:rsidRPr="00565364">
        <w:rPr>
          <w:rFonts w:ascii="Times New Roman" w:hAnsi="Times New Roman" w:cs="Times New Roman"/>
          <w:sz w:val="28"/>
          <w:szCs w:val="28"/>
        </w:rPr>
        <w:t xml:space="preserve"> можно обратиться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47D">
        <w:rPr>
          <w:rFonts w:ascii="Times New Roman" w:hAnsi="Times New Roman" w:cs="Times New Roman"/>
          <w:sz w:val="28"/>
          <w:szCs w:val="28"/>
        </w:rPr>
        <w:t xml:space="preserve">в Северо-Кавказское межрегиональное управление Россельхознадзора </w:t>
      </w:r>
      <w:r>
        <w:rPr>
          <w:rFonts w:ascii="Times New Roman" w:hAnsi="Times New Roman" w:cs="Times New Roman"/>
          <w:sz w:val="28"/>
          <w:szCs w:val="28"/>
        </w:rPr>
        <w:t xml:space="preserve">по телефону 8(8782)26-23-65 или </w:t>
      </w:r>
      <w:r w:rsidRPr="00EB5B9C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Карачаево-Черкесская Республика, </w:t>
      </w:r>
      <w:r w:rsidRPr="00EB5B9C">
        <w:rPr>
          <w:rFonts w:ascii="Times New Roman" w:hAnsi="Times New Roman" w:cs="Times New Roman"/>
          <w:sz w:val="28"/>
          <w:szCs w:val="28"/>
        </w:rPr>
        <w:t xml:space="preserve">г. Черкесск, ул. </w:t>
      </w:r>
      <w:proofErr w:type="spellStart"/>
      <w:r w:rsidRPr="00EB5B9C">
        <w:rPr>
          <w:rFonts w:ascii="Times New Roman" w:hAnsi="Times New Roman" w:cs="Times New Roman"/>
          <w:sz w:val="28"/>
          <w:szCs w:val="28"/>
        </w:rPr>
        <w:t>Калантаевского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д.</w:t>
      </w:r>
      <w:r w:rsidRPr="00EB5B9C">
        <w:rPr>
          <w:rFonts w:ascii="Times New Roman" w:hAnsi="Times New Roman" w:cs="Times New Roman"/>
          <w:sz w:val="28"/>
          <w:szCs w:val="28"/>
        </w:rPr>
        <w:t xml:space="preserve"> 17А.</w:t>
      </w:r>
    </w:p>
    <w:p w:rsidR="00565364" w:rsidRPr="0077533D" w:rsidRDefault="00565364" w:rsidP="00FF31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5364" w:rsidRPr="0077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9E"/>
    <w:rsid w:val="00024382"/>
    <w:rsid w:val="00071ADA"/>
    <w:rsid w:val="0009579E"/>
    <w:rsid w:val="000A1C88"/>
    <w:rsid w:val="000A47E5"/>
    <w:rsid w:val="000C3F1D"/>
    <w:rsid w:val="000F7D52"/>
    <w:rsid w:val="00113755"/>
    <w:rsid w:val="00114210"/>
    <w:rsid w:val="001725E3"/>
    <w:rsid w:val="001A1D67"/>
    <w:rsid w:val="001C1B9E"/>
    <w:rsid w:val="00217A12"/>
    <w:rsid w:val="002431AE"/>
    <w:rsid w:val="002A2333"/>
    <w:rsid w:val="002D0D7C"/>
    <w:rsid w:val="002D4919"/>
    <w:rsid w:val="00303DA2"/>
    <w:rsid w:val="003641B1"/>
    <w:rsid w:val="00365AB7"/>
    <w:rsid w:val="003776F1"/>
    <w:rsid w:val="004341EF"/>
    <w:rsid w:val="00467F28"/>
    <w:rsid w:val="00487F14"/>
    <w:rsid w:val="004C48B8"/>
    <w:rsid w:val="004F7E77"/>
    <w:rsid w:val="0051490A"/>
    <w:rsid w:val="0053132A"/>
    <w:rsid w:val="00541560"/>
    <w:rsid w:val="00542B18"/>
    <w:rsid w:val="005474DB"/>
    <w:rsid w:val="0055371D"/>
    <w:rsid w:val="00565364"/>
    <w:rsid w:val="006203E3"/>
    <w:rsid w:val="006235FC"/>
    <w:rsid w:val="00642BF8"/>
    <w:rsid w:val="006466D5"/>
    <w:rsid w:val="0065156A"/>
    <w:rsid w:val="00677027"/>
    <w:rsid w:val="00691DAB"/>
    <w:rsid w:val="006A32CC"/>
    <w:rsid w:val="006B3C02"/>
    <w:rsid w:val="006F4B2F"/>
    <w:rsid w:val="006F4E5F"/>
    <w:rsid w:val="00707AD5"/>
    <w:rsid w:val="0077533D"/>
    <w:rsid w:val="00796977"/>
    <w:rsid w:val="007B2FE1"/>
    <w:rsid w:val="007C3F39"/>
    <w:rsid w:val="00801B30"/>
    <w:rsid w:val="00876CC0"/>
    <w:rsid w:val="00941A85"/>
    <w:rsid w:val="00962504"/>
    <w:rsid w:val="009A0960"/>
    <w:rsid w:val="009F5A75"/>
    <w:rsid w:val="00A304CB"/>
    <w:rsid w:val="00A86574"/>
    <w:rsid w:val="00AA3281"/>
    <w:rsid w:val="00AE4076"/>
    <w:rsid w:val="00AF3077"/>
    <w:rsid w:val="00BE743C"/>
    <w:rsid w:val="00C51062"/>
    <w:rsid w:val="00C778B6"/>
    <w:rsid w:val="00CA2773"/>
    <w:rsid w:val="00CB6D29"/>
    <w:rsid w:val="00CC70A1"/>
    <w:rsid w:val="00CE429C"/>
    <w:rsid w:val="00D22FAF"/>
    <w:rsid w:val="00D52ABB"/>
    <w:rsid w:val="00D75B08"/>
    <w:rsid w:val="00D91AD0"/>
    <w:rsid w:val="00DC1EB5"/>
    <w:rsid w:val="00DE31F4"/>
    <w:rsid w:val="00DE6F1D"/>
    <w:rsid w:val="00DF56DF"/>
    <w:rsid w:val="00DF5FA4"/>
    <w:rsid w:val="00E23684"/>
    <w:rsid w:val="00E27D89"/>
    <w:rsid w:val="00E553A5"/>
    <w:rsid w:val="00E615E5"/>
    <w:rsid w:val="00E70596"/>
    <w:rsid w:val="00E83437"/>
    <w:rsid w:val="00E972EA"/>
    <w:rsid w:val="00EC0665"/>
    <w:rsid w:val="00EC4FA9"/>
    <w:rsid w:val="00EF5DF5"/>
    <w:rsid w:val="00F35703"/>
    <w:rsid w:val="00F91A4E"/>
    <w:rsid w:val="00F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Сиденко Константин Иванович</cp:lastModifiedBy>
  <cp:revision>43</cp:revision>
  <cp:lastPrinted>2024-11-05T11:30:00Z</cp:lastPrinted>
  <dcterms:created xsi:type="dcterms:W3CDTF">2024-10-21T11:50:00Z</dcterms:created>
  <dcterms:modified xsi:type="dcterms:W3CDTF">2024-11-05T14:05:00Z</dcterms:modified>
</cp:coreProperties>
</file>