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4C" w:rsidRDefault="0090544C" w:rsidP="0090544C">
      <w:pPr>
        <w:pBdr>
          <w:bottom w:val="single" w:sz="6" w:space="0" w:color="auto"/>
        </w:pBdr>
      </w:pPr>
      <w:r>
        <w:rPr>
          <w:noProof/>
        </w:rPr>
        <w:drawing>
          <wp:inline distT="0" distB="0" distL="0" distR="0" wp14:anchorId="7DAAE0CA" wp14:editId="1F7E9A80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44C" w:rsidRDefault="00B40544" w:rsidP="0090544C">
      <w:pPr>
        <w:widowControl w:val="0"/>
        <w:spacing w:after="0" w:line="262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06</w:t>
      </w:r>
      <w:r w:rsidR="0090544C">
        <w:rPr>
          <w:rFonts w:ascii="Arial" w:hAnsi="Arial" w:cs="Arial"/>
          <w:b/>
          <w:sz w:val="28"/>
          <w:szCs w:val="28"/>
        </w:rPr>
        <w:t>.12</w:t>
      </w:r>
      <w:r w:rsidR="0090544C" w:rsidRPr="00146D67">
        <w:rPr>
          <w:rFonts w:ascii="Arial" w:hAnsi="Arial" w:cs="Arial"/>
          <w:b/>
          <w:sz w:val="28"/>
          <w:szCs w:val="28"/>
        </w:rPr>
        <w:t>.202</w:t>
      </w:r>
      <w:r w:rsidR="0090544C">
        <w:rPr>
          <w:rFonts w:ascii="Arial" w:hAnsi="Arial" w:cs="Arial"/>
          <w:b/>
          <w:sz w:val="28"/>
          <w:szCs w:val="28"/>
        </w:rPr>
        <w:t>4</w:t>
      </w:r>
    </w:p>
    <w:p w:rsidR="0090544C" w:rsidRPr="000903D6" w:rsidRDefault="0090544C" w:rsidP="0090544C">
      <w:pPr>
        <w:widowControl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44C" w:rsidRPr="00EF341B" w:rsidRDefault="009C23FE" w:rsidP="009C23F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</w:t>
      </w:r>
      <w:r>
        <w:rPr>
          <w:rFonts w:ascii="Arial" w:hAnsi="Arial" w:cs="Arial"/>
          <w:b/>
          <w:sz w:val="28"/>
          <w:szCs w:val="28"/>
        </w:rPr>
        <w:t>олее 36</w:t>
      </w:r>
      <w:r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 xml:space="preserve"> гектаров сельхозземель</w:t>
      </w:r>
      <w:r w:rsidRPr="009C23F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введено в оборот в</w:t>
      </w:r>
      <w:r>
        <w:rPr>
          <w:rFonts w:ascii="Arial" w:hAnsi="Arial" w:cs="Arial"/>
          <w:b/>
          <w:sz w:val="28"/>
          <w:szCs w:val="28"/>
        </w:rPr>
        <w:t xml:space="preserve"> Карачаево-Черкесии</w:t>
      </w:r>
      <w:r w:rsidRPr="009C23F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б</w:t>
      </w:r>
      <w:r>
        <w:rPr>
          <w:rFonts w:ascii="Arial" w:hAnsi="Arial" w:cs="Arial"/>
          <w:b/>
          <w:sz w:val="28"/>
          <w:szCs w:val="28"/>
        </w:rPr>
        <w:t>лагодаря действиям Управления Россельхознадзора</w:t>
      </w:r>
    </w:p>
    <w:p w:rsidR="0090544C" w:rsidRDefault="009054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612" w:rsidRPr="00F15612" w:rsidRDefault="00F15612" w:rsidP="00F156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612">
        <w:rPr>
          <w:rFonts w:ascii="Times New Roman" w:hAnsi="Times New Roman" w:cs="Times New Roman"/>
          <w:sz w:val="28"/>
          <w:szCs w:val="28"/>
        </w:rPr>
        <w:t>За 11 месяцев 2024 года специалистами Север</w:t>
      </w:r>
      <w:r w:rsidR="00B40544">
        <w:rPr>
          <w:rFonts w:ascii="Times New Roman" w:hAnsi="Times New Roman" w:cs="Times New Roman"/>
          <w:sz w:val="28"/>
          <w:szCs w:val="28"/>
        </w:rPr>
        <w:t>о-Кавказского межрегионального у</w:t>
      </w:r>
      <w:r w:rsidRPr="00F15612">
        <w:rPr>
          <w:rFonts w:ascii="Times New Roman" w:hAnsi="Times New Roman" w:cs="Times New Roman"/>
          <w:sz w:val="28"/>
          <w:szCs w:val="28"/>
        </w:rPr>
        <w:t xml:space="preserve">правления Россельхознадзора на территории Карачаево-Черкесской Республики обследовано более 21 тыс. га земель сельскохозяйственного назначения. </w:t>
      </w:r>
    </w:p>
    <w:p w:rsidR="00F15612" w:rsidRDefault="00F15612" w:rsidP="00F156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612">
        <w:rPr>
          <w:rFonts w:ascii="Times New Roman" w:hAnsi="Times New Roman" w:cs="Times New Roman"/>
          <w:sz w:val="28"/>
          <w:szCs w:val="28"/>
        </w:rPr>
        <w:t xml:space="preserve">По результатам проведенных мероприятий выявлено 98 нарушений требований земельного законодательства РФ, выразившихся в </w:t>
      </w:r>
      <w:r w:rsidR="00B40544" w:rsidRPr="00F15612">
        <w:rPr>
          <w:rFonts w:ascii="Times New Roman" w:hAnsi="Times New Roman" w:cs="Times New Roman"/>
          <w:sz w:val="28"/>
          <w:szCs w:val="28"/>
        </w:rPr>
        <w:t xml:space="preserve">зарастании </w:t>
      </w:r>
      <w:r w:rsidR="00F51851">
        <w:rPr>
          <w:rFonts w:ascii="Times New Roman" w:hAnsi="Times New Roman" w:cs="Times New Roman"/>
          <w:sz w:val="28"/>
          <w:szCs w:val="28"/>
        </w:rPr>
        <w:t>сельхозугодий</w:t>
      </w:r>
      <w:r w:rsidR="00B40544" w:rsidRPr="00F15612">
        <w:rPr>
          <w:rFonts w:ascii="Times New Roman" w:hAnsi="Times New Roman" w:cs="Times New Roman"/>
          <w:sz w:val="28"/>
          <w:szCs w:val="28"/>
        </w:rPr>
        <w:t xml:space="preserve"> сорной растительностью</w:t>
      </w:r>
      <w:r w:rsidR="00B40544" w:rsidRPr="00F15612">
        <w:rPr>
          <w:rFonts w:ascii="Times New Roman" w:hAnsi="Times New Roman" w:cs="Times New Roman"/>
          <w:sz w:val="28"/>
          <w:szCs w:val="28"/>
        </w:rPr>
        <w:t xml:space="preserve"> </w:t>
      </w:r>
      <w:r w:rsidR="00F51851">
        <w:rPr>
          <w:rFonts w:ascii="Times New Roman" w:hAnsi="Times New Roman" w:cs="Times New Roman"/>
          <w:sz w:val="28"/>
          <w:szCs w:val="28"/>
        </w:rPr>
        <w:t xml:space="preserve">и их </w:t>
      </w:r>
      <w:r w:rsidRPr="00F15612">
        <w:rPr>
          <w:rFonts w:ascii="Times New Roman" w:hAnsi="Times New Roman" w:cs="Times New Roman"/>
          <w:sz w:val="28"/>
          <w:szCs w:val="28"/>
        </w:rPr>
        <w:t>захламлении отхо</w:t>
      </w:r>
      <w:r w:rsidR="00F51851">
        <w:rPr>
          <w:rFonts w:ascii="Times New Roman" w:hAnsi="Times New Roman" w:cs="Times New Roman"/>
          <w:sz w:val="28"/>
          <w:szCs w:val="28"/>
        </w:rPr>
        <w:t>дами производства и потребления</w:t>
      </w:r>
      <w:r w:rsidR="009C23FE">
        <w:rPr>
          <w:rFonts w:ascii="Times New Roman" w:hAnsi="Times New Roman" w:cs="Times New Roman"/>
          <w:sz w:val="28"/>
          <w:szCs w:val="28"/>
        </w:rPr>
        <w:t>.</w:t>
      </w:r>
      <w:r w:rsidRPr="00F15612">
        <w:rPr>
          <w:rFonts w:ascii="Times New Roman" w:hAnsi="Times New Roman" w:cs="Times New Roman"/>
          <w:sz w:val="28"/>
          <w:szCs w:val="28"/>
        </w:rPr>
        <w:t xml:space="preserve"> </w:t>
      </w:r>
      <w:r w:rsidR="009C23FE">
        <w:rPr>
          <w:rFonts w:ascii="Times New Roman" w:hAnsi="Times New Roman" w:cs="Times New Roman"/>
          <w:sz w:val="28"/>
          <w:szCs w:val="28"/>
        </w:rPr>
        <w:t>П</w:t>
      </w:r>
      <w:r w:rsidRPr="00F15612">
        <w:rPr>
          <w:rFonts w:ascii="Times New Roman" w:hAnsi="Times New Roman" w:cs="Times New Roman"/>
          <w:sz w:val="28"/>
          <w:szCs w:val="28"/>
        </w:rPr>
        <w:t xml:space="preserve">лощадь нарушенных </w:t>
      </w:r>
      <w:r>
        <w:rPr>
          <w:rFonts w:ascii="Times New Roman" w:hAnsi="Times New Roman" w:cs="Times New Roman"/>
          <w:sz w:val="28"/>
          <w:szCs w:val="28"/>
        </w:rPr>
        <w:t>земель составила более 392 га.</w:t>
      </w:r>
    </w:p>
    <w:p w:rsidR="00F15612" w:rsidRDefault="00F15612" w:rsidP="00F156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612">
        <w:rPr>
          <w:rFonts w:ascii="Times New Roman" w:hAnsi="Times New Roman" w:cs="Times New Roman"/>
          <w:sz w:val="28"/>
          <w:szCs w:val="28"/>
        </w:rPr>
        <w:t xml:space="preserve">Управлением Россельхознадзора </w:t>
      </w:r>
      <w:r w:rsidR="00753B21">
        <w:rPr>
          <w:rFonts w:ascii="Times New Roman" w:hAnsi="Times New Roman" w:cs="Times New Roman"/>
          <w:sz w:val="28"/>
          <w:szCs w:val="28"/>
        </w:rPr>
        <w:t>хозяйствующим субъектам</w:t>
      </w:r>
      <w:r w:rsidR="00753B21" w:rsidRPr="00F15612">
        <w:rPr>
          <w:rFonts w:ascii="Times New Roman" w:hAnsi="Times New Roman" w:cs="Times New Roman"/>
          <w:sz w:val="28"/>
          <w:szCs w:val="28"/>
        </w:rPr>
        <w:t xml:space="preserve"> </w:t>
      </w:r>
      <w:r w:rsidRPr="00F15612">
        <w:rPr>
          <w:rFonts w:ascii="Times New Roman" w:hAnsi="Times New Roman" w:cs="Times New Roman"/>
          <w:sz w:val="28"/>
          <w:szCs w:val="28"/>
        </w:rPr>
        <w:t>выдано 152 предосте</w:t>
      </w:r>
      <w:r w:rsidR="00753B21">
        <w:rPr>
          <w:rFonts w:ascii="Times New Roman" w:hAnsi="Times New Roman" w:cs="Times New Roman"/>
          <w:sz w:val="28"/>
          <w:szCs w:val="28"/>
        </w:rPr>
        <w:t xml:space="preserve">режения </w:t>
      </w:r>
      <w:r w:rsidRPr="00F15612">
        <w:rPr>
          <w:rFonts w:ascii="Times New Roman" w:hAnsi="Times New Roman" w:cs="Times New Roman"/>
          <w:sz w:val="28"/>
          <w:szCs w:val="28"/>
        </w:rPr>
        <w:t xml:space="preserve">о недопустимости нарушения обязательных требований земельного законодательства и предложено принять меры по </w:t>
      </w:r>
      <w:r w:rsidR="00753B21">
        <w:rPr>
          <w:rFonts w:ascii="Times New Roman" w:hAnsi="Times New Roman" w:cs="Times New Roman"/>
          <w:sz w:val="28"/>
          <w:szCs w:val="28"/>
        </w:rPr>
        <w:t>их устранению.</w:t>
      </w:r>
    </w:p>
    <w:p w:rsidR="00F15612" w:rsidRPr="00F15612" w:rsidRDefault="00F51851" w:rsidP="00F156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F15612" w:rsidRPr="00F15612">
        <w:rPr>
          <w:rFonts w:ascii="Times New Roman" w:hAnsi="Times New Roman" w:cs="Times New Roman"/>
          <w:sz w:val="28"/>
          <w:szCs w:val="28"/>
        </w:rPr>
        <w:t xml:space="preserve"> </w:t>
      </w:r>
      <w:r w:rsidR="00753B21">
        <w:rPr>
          <w:rFonts w:ascii="Times New Roman" w:hAnsi="Times New Roman" w:cs="Times New Roman"/>
          <w:sz w:val="28"/>
          <w:szCs w:val="28"/>
        </w:rPr>
        <w:t>с начала года</w:t>
      </w:r>
      <w:r w:rsidR="00F15612" w:rsidRPr="00F15612">
        <w:rPr>
          <w:rFonts w:ascii="Times New Roman" w:hAnsi="Times New Roman" w:cs="Times New Roman"/>
          <w:sz w:val="28"/>
          <w:szCs w:val="28"/>
        </w:rPr>
        <w:t xml:space="preserve"> в сельскохозяйственный оборот </w:t>
      </w:r>
      <w:r w:rsidRPr="00F15612">
        <w:rPr>
          <w:rFonts w:ascii="Times New Roman" w:hAnsi="Times New Roman" w:cs="Times New Roman"/>
          <w:sz w:val="28"/>
          <w:szCs w:val="28"/>
        </w:rPr>
        <w:t xml:space="preserve">вовлечено </w:t>
      </w:r>
      <w:r w:rsidR="00F15612" w:rsidRPr="00F15612">
        <w:rPr>
          <w:rFonts w:ascii="Times New Roman" w:hAnsi="Times New Roman" w:cs="Times New Roman"/>
          <w:sz w:val="28"/>
          <w:szCs w:val="28"/>
        </w:rPr>
        <w:t>368 га земель сельскохозяйственного назначения.</w:t>
      </w:r>
    </w:p>
    <w:p w:rsidR="00F15612" w:rsidRPr="00F15612" w:rsidRDefault="00F15612" w:rsidP="00F156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612">
        <w:rPr>
          <w:rFonts w:ascii="Times New Roman" w:hAnsi="Times New Roman" w:cs="Times New Roman"/>
          <w:sz w:val="28"/>
          <w:szCs w:val="28"/>
        </w:rPr>
        <w:t xml:space="preserve">К примеру, должностными лицами </w:t>
      </w:r>
      <w:r w:rsidR="00753B21">
        <w:rPr>
          <w:rFonts w:ascii="Times New Roman" w:hAnsi="Times New Roman" w:cs="Times New Roman"/>
          <w:sz w:val="28"/>
          <w:szCs w:val="28"/>
        </w:rPr>
        <w:t>в ходе</w:t>
      </w:r>
      <w:r w:rsidRPr="00F15612">
        <w:rPr>
          <w:rFonts w:ascii="Times New Roman" w:hAnsi="Times New Roman" w:cs="Times New Roman"/>
          <w:sz w:val="28"/>
          <w:szCs w:val="28"/>
        </w:rPr>
        <w:t xml:space="preserve"> выездного обследования земельных участков в границах </w:t>
      </w:r>
      <w:proofErr w:type="spellStart"/>
      <w:r w:rsidRPr="00F15612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F15612">
        <w:rPr>
          <w:rFonts w:ascii="Times New Roman" w:hAnsi="Times New Roman" w:cs="Times New Roman"/>
          <w:sz w:val="28"/>
          <w:szCs w:val="28"/>
        </w:rPr>
        <w:t xml:space="preserve"> муниципального района установлен факт зарастания земель на площади </w:t>
      </w:r>
      <w:r w:rsidR="00753B21">
        <w:rPr>
          <w:rFonts w:ascii="Times New Roman" w:hAnsi="Times New Roman" w:cs="Times New Roman"/>
          <w:sz w:val="28"/>
          <w:szCs w:val="28"/>
        </w:rPr>
        <w:t>более 327</w:t>
      </w:r>
      <w:r w:rsidRPr="00F15612">
        <w:rPr>
          <w:rFonts w:ascii="Times New Roman" w:hAnsi="Times New Roman" w:cs="Times New Roman"/>
          <w:sz w:val="28"/>
          <w:szCs w:val="28"/>
        </w:rPr>
        <w:t xml:space="preserve"> га. Правообладателю участков ООО «Ставропольский фермер» </w:t>
      </w:r>
      <w:r w:rsidR="00B40544">
        <w:rPr>
          <w:rFonts w:ascii="Times New Roman" w:hAnsi="Times New Roman" w:cs="Times New Roman"/>
          <w:sz w:val="28"/>
          <w:szCs w:val="28"/>
        </w:rPr>
        <w:t xml:space="preserve">объявлены </w:t>
      </w:r>
      <w:r w:rsidRPr="00F15612">
        <w:rPr>
          <w:rFonts w:ascii="Times New Roman" w:hAnsi="Times New Roman" w:cs="Times New Roman"/>
          <w:sz w:val="28"/>
          <w:szCs w:val="28"/>
        </w:rPr>
        <w:t>предостережения.</w:t>
      </w:r>
    </w:p>
    <w:p w:rsidR="004500CA" w:rsidRDefault="00B40544" w:rsidP="00F156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5612" w:rsidRPr="00F15612">
        <w:rPr>
          <w:rFonts w:ascii="Times New Roman" w:hAnsi="Times New Roman" w:cs="Times New Roman"/>
          <w:sz w:val="28"/>
          <w:szCs w:val="28"/>
        </w:rPr>
        <w:t xml:space="preserve">ри </w:t>
      </w:r>
      <w:r>
        <w:rPr>
          <w:rFonts w:ascii="Times New Roman" w:hAnsi="Times New Roman" w:cs="Times New Roman"/>
          <w:sz w:val="28"/>
          <w:szCs w:val="28"/>
        </w:rPr>
        <w:t>повторном выездном обследовании</w:t>
      </w:r>
      <w:r w:rsidR="00F15612" w:rsidRPr="00F15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установлено, что хозяйствующий</w:t>
      </w:r>
      <w:r w:rsidR="00F15612" w:rsidRPr="00F15612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 xml:space="preserve"> провел</w:t>
      </w:r>
      <w:r w:rsidR="00F15612" w:rsidRPr="00F15612">
        <w:rPr>
          <w:rFonts w:ascii="Times New Roman" w:hAnsi="Times New Roman" w:cs="Times New Roman"/>
          <w:sz w:val="28"/>
          <w:szCs w:val="28"/>
        </w:rPr>
        <w:t xml:space="preserve"> агротехнические мероприятия по очистке </w:t>
      </w:r>
      <w:r>
        <w:rPr>
          <w:rFonts w:ascii="Times New Roman" w:hAnsi="Times New Roman" w:cs="Times New Roman"/>
          <w:sz w:val="28"/>
          <w:szCs w:val="28"/>
        </w:rPr>
        <w:t>земель</w:t>
      </w:r>
      <w:r w:rsidR="00F51851">
        <w:rPr>
          <w:rFonts w:ascii="Times New Roman" w:hAnsi="Times New Roman" w:cs="Times New Roman"/>
          <w:sz w:val="28"/>
          <w:szCs w:val="28"/>
        </w:rPr>
        <w:t xml:space="preserve"> от сорных растений и </w:t>
      </w:r>
      <w:r w:rsidR="00F15612" w:rsidRPr="00F15612">
        <w:rPr>
          <w:rFonts w:ascii="Times New Roman" w:hAnsi="Times New Roman" w:cs="Times New Roman"/>
          <w:sz w:val="28"/>
          <w:szCs w:val="28"/>
        </w:rPr>
        <w:t>обработк</w:t>
      </w:r>
      <w:r w:rsidR="00F51851">
        <w:rPr>
          <w:rFonts w:ascii="Times New Roman" w:hAnsi="Times New Roman" w:cs="Times New Roman"/>
          <w:sz w:val="28"/>
          <w:szCs w:val="28"/>
        </w:rPr>
        <w:t>е</w:t>
      </w:r>
      <w:r w:rsidR="00F15612" w:rsidRPr="00F15612">
        <w:rPr>
          <w:rFonts w:ascii="Times New Roman" w:hAnsi="Times New Roman" w:cs="Times New Roman"/>
          <w:sz w:val="28"/>
          <w:szCs w:val="28"/>
        </w:rPr>
        <w:t xml:space="preserve"> почвы </w:t>
      </w:r>
      <w:r w:rsidR="00F51851">
        <w:rPr>
          <w:rFonts w:ascii="Times New Roman" w:hAnsi="Times New Roman" w:cs="Times New Roman"/>
          <w:sz w:val="28"/>
          <w:szCs w:val="28"/>
        </w:rPr>
        <w:t xml:space="preserve">методом </w:t>
      </w:r>
      <w:proofErr w:type="spellStart"/>
      <w:r w:rsidR="00F51851">
        <w:rPr>
          <w:rFonts w:ascii="Times New Roman" w:hAnsi="Times New Roman" w:cs="Times New Roman"/>
          <w:sz w:val="28"/>
          <w:szCs w:val="28"/>
        </w:rPr>
        <w:t>дискования</w:t>
      </w:r>
      <w:proofErr w:type="spellEnd"/>
      <w:r w:rsidR="00F15612" w:rsidRPr="00F15612">
        <w:rPr>
          <w:rFonts w:ascii="Times New Roman" w:hAnsi="Times New Roman" w:cs="Times New Roman"/>
          <w:sz w:val="28"/>
          <w:szCs w:val="28"/>
        </w:rPr>
        <w:t>. В результате 327,2 га введены в сельскохозяйственный оборот.</w:t>
      </w:r>
      <w:bookmarkStart w:id="0" w:name="_GoBack"/>
      <w:bookmarkEnd w:id="0"/>
    </w:p>
    <w:sectPr w:rsidR="004500CA" w:rsidSect="00450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8F1" w:rsidRDefault="00C938F1">
      <w:pPr>
        <w:spacing w:after="0" w:line="240" w:lineRule="auto"/>
      </w:pPr>
      <w:r>
        <w:separator/>
      </w:r>
    </w:p>
  </w:endnote>
  <w:endnote w:type="continuationSeparator" w:id="0">
    <w:p w:rsidR="00C938F1" w:rsidRDefault="00C9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8F1" w:rsidRDefault="00C938F1">
      <w:pPr>
        <w:spacing w:after="0" w:line="240" w:lineRule="auto"/>
      </w:pPr>
      <w:r>
        <w:separator/>
      </w:r>
    </w:p>
  </w:footnote>
  <w:footnote w:type="continuationSeparator" w:id="0">
    <w:p w:rsidR="00C938F1" w:rsidRDefault="00C93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6C2"/>
    <w:rsid w:val="00057B2B"/>
    <w:rsid w:val="000B509B"/>
    <w:rsid w:val="000D2B1C"/>
    <w:rsid w:val="001309F8"/>
    <w:rsid w:val="00136A7A"/>
    <w:rsid w:val="002D13A7"/>
    <w:rsid w:val="002F746D"/>
    <w:rsid w:val="003D02D6"/>
    <w:rsid w:val="00425845"/>
    <w:rsid w:val="004500CA"/>
    <w:rsid w:val="004A792E"/>
    <w:rsid w:val="004B5346"/>
    <w:rsid w:val="0062590E"/>
    <w:rsid w:val="006A1B99"/>
    <w:rsid w:val="006B3863"/>
    <w:rsid w:val="0072058E"/>
    <w:rsid w:val="00745D0D"/>
    <w:rsid w:val="00753B21"/>
    <w:rsid w:val="007547A7"/>
    <w:rsid w:val="0076102C"/>
    <w:rsid w:val="008B6EB6"/>
    <w:rsid w:val="008D1E04"/>
    <w:rsid w:val="008D3B17"/>
    <w:rsid w:val="008F24A3"/>
    <w:rsid w:val="0090544C"/>
    <w:rsid w:val="00905A24"/>
    <w:rsid w:val="009866C2"/>
    <w:rsid w:val="009A513B"/>
    <w:rsid w:val="009C23FE"/>
    <w:rsid w:val="00A26585"/>
    <w:rsid w:val="00B40544"/>
    <w:rsid w:val="00B809CD"/>
    <w:rsid w:val="00C0048A"/>
    <w:rsid w:val="00C277BF"/>
    <w:rsid w:val="00C512D9"/>
    <w:rsid w:val="00C938F1"/>
    <w:rsid w:val="00CB3DB7"/>
    <w:rsid w:val="00D70AFD"/>
    <w:rsid w:val="00EF341B"/>
    <w:rsid w:val="00F15612"/>
    <w:rsid w:val="00F51851"/>
    <w:rsid w:val="00FF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8E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054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2024-12-06T07:40:00Z</cp:lastPrinted>
  <dcterms:created xsi:type="dcterms:W3CDTF">2023-12-06T12:33:00Z</dcterms:created>
  <dcterms:modified xsi:type="dcterms:W3CDTF">2024-12-06T07:40:00Z</dcterms:modified>
</cp:coreProperties>
</file>