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CA5C178" wp14:editId="5DFBF128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024382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4B4BDE">
        <w:rPr>
          <w:rFonts w:ascii="Arial" w:hAnsi="Arial" w:cs="Arial"/>
          <w:b/>
          <w:sz w:val="28"/>
          <w:szCs w:val="28"/>
        </w:rPr>
        <w:t>5</w:t>
      </w:r>
      <w:r w:rsidR="005474DB">
        <w:rPr>
          <w:rFonts w:ascii="Arial" w:hAnsi="Arial" w:cs="Arial"/>
          <w:b/>
          <w:sz w:val="28"/>
          <w:szCs w:val="28"/>
        </w:rPr>
        <w:t>.10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DF56DF" w:rsidRPr="003128A9" w:rsidRDefault="00DF56DF" w:rsidP="005474DB">
      <w:pPr>
        <w:spacing w:after="0"/>
        <w:rPr>
          <w:rFonts w:ascii="Arial" w:hAnsi="Arial" w:cs="Arial"/>
          <w:b/>
          <w:sz w:val="28"/>
          <w:szCs w:val="28"/>
        </w:rPr>
      </w:pPr>
    </w:p>
    <w:p w:rsidR="00B16DF3" w:rsidRDefault="00B16DF3" w:rsidP="005474DB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Перепревший навоз</w:t>
      </w:r>
      <w:r w:rsidRPr="00B16DF3">
        <w:rPr>
          <w:rFonts w:ascii="Arial" w:hAnsi="Arial" w:cs="Arial"/>
          <w:b/>
          <w:sz w:val="28"/>
          <w:szCs w:val="28"/>
        </w:rPr>
        <w:t xml:space="preserve"> с сеном и соломой обнару</w:t>
      </w:r>
      <w:r>
        <w:rPr>
          <w:rFonts w:ascii="Arial" w:hAnsi="Arial" w:cs="Arial"/>
          <w:b/>
          <w:sz w:val="28"/>
          <w:szCs w:val="28"/>
        </w:rPr>
        <w:t>жен</w:t>
      </w:r>
      <w:r w:rsidR="00520D74">
        <w:rPr>
          <w:rFonts w:ascii="Arial" w:hAnsi="Arial" w:cs="Arial"/>
          <w:b/>
          <w:sz w:val="28"/>
          <w:szCs w:val="28"/>
        </w:rPr>
        <w:t>ы</w:t>
      </w:r>
      <w:r>
        <w:rPr>
          <w:rFonts w:ascii="Arial" w:hAnsi="Arial" w:cs="Arial"/>
          <w:b/>
          <w:sz w:val="28"/>
          <w:szCs w:val="28"/>
        </w:rPr>
        <w:t xml:space="preserve"> на сельхозучастке в ауле Хабез</w:t>
      </w:r>
      <w:r w:rsidRPr="00B16DF3">
        <w:rPr>
          <w:rFonts w:ascii="Arial" w:hAnsi="Arial" w:cs="Arial"/>
          <w:b/>
          <w:sz w:val="28"/>
          <w:szCs w:val="28"/>
        </w:rPr>
        <w:t xml:space="preserve"> Карачаево-Черкесской Республики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BDE" w:rsidRDefault="00E05FA2" w:rsidP="004B4B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 октябр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 2024 года </w:t>
      </w:r>
      <w:r w:rsidR="004B4BDE">
        <w:rPr>
          <w:rFonts w:ascii="Times New Roman" w:hAnsi="Times New Roman" w:cs="Times New Roman"/>
          <w:sz w:val="28"/>
          <w:szCs w:val="28"/>
        </w:rPr>
        <w:t>д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олжностными лицами Северо-Кавказского межрегионального управления </w:t>
      </w:r>
      <w:r w:rsidR="004B4BDE">
        <w:rPr>
          <w:rFonts w:ascii="Times New Roman" w:hAnsi="Times New Roman" w:cs="Times New Roman"/>
          <w:sz w:val="28"/>
          <w:szCs w:val="28"/>
        </w:rPr>
        <w:t>Россельхознадзора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 при проведении контрольного (надзорного) мероприятия обнаружено </w:t>
      </w:r>
      <w:r w:rsidR="004B4BDE">
        <w:rPr>
          <w:rFonts w:ascii="Times New Roman" w:hAnsi="Times New Roman" w:cs="Times New Roman"/>
          <w:sz w:val="28"/>
          <w:szCs w:val="28"/>
        </w:rPr>
        <w:t xml:space="preserve">захламление </w:t>
      </w:r>
      <w:r>
        <w:rPr>
          <w:rFonts w:ascii="Times New Roman" w:hAnsi="Times New Roman" w:cs="Times New Roman"/>
          <w:sz w:val="28"/>
          <w:szCs w:val="28"/>
        </w:rPr>
        <w:t>сельхозугодий</w:t>
      </w:r>
      <w:r w:rsidR="004B4BD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B4BDE" w:rsidRPr="004B4BDE">
        <w:rPr>
          <w:rFonts w:ascii="Times New Roman" w:hAnsi="Times New Roman" w:cs="Times New Roman"/>
          <w:sz w:val="28"/>
          <w:szCs w:val="28"/>
        </w:rPr>
        <w:t>Хабезско</w:t>
      </w:r>
      <w:r w:rsidR="004B4BD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4B4BDE" w:rsidRPr="004B4BD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4BDE">
        <w:rPr>
          <w:rFonts w:ascii="Times New Roman" w:hAnsi="Times New Roman" w:cs="Times New Roman"/>
          <w:sz w:val="28"/>
          <w:szCs w:val="28"/>
        </w:rPr>
        <w:t>е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4BDE" w:rsidRPr="004B4BDE">
        <w:rPr>
          <w:rFonts w:ascii="Times New Roman" w:hAnsi="Times New Roman" w:cs="Times New Roman"/>
          <w:sz w:val="28"/>
          <w:szCs w:val="28"/>
        </w:rPr>
        <w:t>Карачаево-Черкеской</w:t>
      </w:r>
      <w:proofErr w:type="gramEnd"/>
      <w:r w:rsidR="004B4BDE" w:rsidRPr="004B4BDE">
        <w:rPr>
          <w:rFonts w:ascii="Times New Roman" w:hAnsi="Times New Roman" w:cs="Times New Roman"/>
          <w:sz w:val="28"/>
          <w:szCs w:val="28"/>
        </w:rPr>
        <w:t xml:space="preserve">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5A4" w:rsidRDefault="00826124" w:rsidP="00B16D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217</w:t>
      </w:r>
      <w:r w:rsidRPr="00826124">
        <w:rPr>
          <w:rFonts w:ascii="Times New Roman" w:hAnsi="Times New Roman" w:cs="Times New Roman"/>
          <w:sz w:val="28"/>
          <w:szCs w:val="28"/>
        </w:rPr>
        <w:t xml:space="preserve"> кв. м </w:t>
      </w:r>
      <w:r w:rsidRPr="00826124">
        <w:rPr>
          <w:rFonts w:ascii="Times New Roman" w:hAnsi="Times New Roman" w:cs="Times New Roman"/>
          <w:sz w:val="28"/>
          <w:szCs w:val="28"/>
        </w:rPr>
        <w:t>плодородных зем</w:t>
      </w:r>
      <w:r>
        <w:rPr>
          <w:rFonts w:ascii="Times New Roman" w:hAnsi="Times New Roman" w:cs="Times New Roman"/>
          <w:sz w:val="28"/>
          <w:szCs w:val="28"/>
        </w:rPr>
        <w:t>ель</w:t>
      </w:r>
      <w:r w:rsidRPr="00826124">
        <w:rPr>
          <w:rFonts w:ascii="Times New Roman" w:hAnsi="Times New Roman" w:cs="Times New Roman"/>
          <w:sz w:val="28"/>
          <w:szCs w:val="28"/>
        </w:rPr>
        <w:t xml:space="preserve"> </w:t>
      </w:r>
      <w:r w:rsidRPr="004B4BDE">
        <w:rPr>
          <w:rFonts w:ascii="Times New Roman" w:hAnsi="Times New Roman" w:cs="Times New Roman"/>
          <w:sz w:val="28"/>
          <w:szCs w:val="28"/>
        </w:rPr>
        <w:t>на южной окраине аула Хабез</w:t>
      </w:r>
      <w:r w:rsidRPr="00826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перекрыты </w:t>
      </w:r>
      <w:r w:rsidRPr="004B4BDE">
        <w:rPr>
          <w:rFonts w:ascii="Times New Roman" w:hAnsi="Times New Roman" w:cs="Times New Roman"/>
          <w:sz w:val="28"/>
          <w:szCs w:val="28"/>
        </w:rPr>
        <w:t xml:space="preserve">перепревшим навозом вперемешку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сеном и соломой.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 </w:t>
      </w:r>
      <w:r w:rsidR="00B16DF3">
        <w:rPr>
          <w:rFonts w:ascii="Times New Roman" w:hAnsi="Times New Roman" w:cs="Times New Roman"/>
          <w:sz w:val="28"/>
          <w:szCs w:val="28"/>
        </w:rPr>
        <w:t>Участок принадлежит</w:t>
      </w:r>
      <w:r w:rsidR="00B16DF3" w:rsidRPr="004B4BDE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B16DF3">
        <w:rPr>
          <w:rFonts w:ascii="Times New Roman" w:hAnsi="Times New Roman" w:cs="Times New Roman"/>
          <w:sz w:val="28"/>
          <w:szCs w:val="28"/>
        </w:rPr>
        <w:t>и</w:t>
      </w:r>
      <w:r w:rsidR="00B16DF3" w:rsidRPr="004B4B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6DF3" w:rsidRPr="004B4BDE">
        <w:rPr>
          <w:rFonts w:ascii="Times New Roman" w:hAnsi="Times New Roman" w:cs="Times New Roman"/>
          <w:sz w:val="28"/>
          <w:szCs w:val="28"/>
        </w:rPr>
        <w:t>Хабезского</w:t>
      </w:r>
      <w:proofErr w:type="spellEnd"/>
      <w:r w:rsidR="00B16DF3" w:rsidRPr="004B4BDE">
        <w:rPr>
          <w:rFonts w:ascii="Times New Roman" w:hAnsi="Times New Roman" w:cs="Times New Roman"/>
          <w:sz w:val="28"/>
          <w:szCs w:val="28"/>
        </w:rPr>
        <w:t xml:space="preserve"> </w:t>
      </w:r>
      <w:r w:rsidR="00B16DF3">
        <w:rPr>
          <w:rFonts w:ascii="Times New Roman" w:hAnsi="Times New Roman" w:cs="Times New Roman"/>
          <w:sz w:val="28"/>
          <w:szCs w:val="28"/>
        </w:rPr>
        <w:t>р</w:t>
      </w:r>
      <w:r w:rsidR="00B16DF3">
        <w:rPr>
          <w:rFonts w:ascii="Times New Roman" w:hAnsi="Times New Roman" w:cs="Times New Roman"/>
          <w:sz w:val="28"/>
          <w:szCs w:val="28"/>
        </w:rPr>
        <w:t xml:space="preserve">айона и </w:t>
      </w:r>
      <w:r w:rsidR="00AA45A4" w:rsidRPr="004B4BDE">
        <w:rPr>
          <w:rFonts w:ascii="Times New Roman" w:hAnsi="Times New Roman" w:cs="Times New Roman"/>
          <w:sz w:val="28"/>
          <w:szCs w:val="28"/>
        </w:rPr>
        <w:t xml:space="preserve">используется как пахотное </w:t>
      </w:r>
      <w:r w:rsidR="00B16DF3">
        <w:rPr>
          <w:rFonts w:ascii="Times New Roman" w:hAnsi="Times New Roman" w:cs="Times New Roman"/>
          <w:sz w:val="28"/>
          <w:szCs w:val="28"/>
        </w:rPr>
        <w:t>поле,</w:t>
      </w:r>
      <w:r w:rsidR="00AA45A4" w:rsidRPr="004B4BDE">
        <w:rPr>
          <w:rFonts w:ascii="Times New Roman" w:hAnsi="Times New Roman" w:cs="Times New Roman"/>
          <w:sz w:val="28"/>
          <w:szCs w:val="28"/>
        </w:rPr>
        <w:t xml:space="preserve"> </w:t>
      </w:r>
      <w:r w:rsidR="00B16DF3">
        <w:rPr>
          <w:rFonts w:ascii="Times New Roman" w:hAnsi="Times New Roman" w:cs="Times New Roman"/>
          <w:sz w:val="28"/>
          <w:szCs w:val="28"/>
        </w:rPr>
        <w:t>на нем</w:t>
      </w:r>
      <w:r w:rsidR="00AA45A4" w:rsidRPr="004B4BDE">
        <w:rPr>
          <w:rFonts w:ascii="Times New Roman" w:hAnsi="Times New Roman" w:cs="Times New Roman"/>
          <w:sz w:val="28"/>
          <w:szCs w:val="28"/>
        </w:rPr>
        <w:t xml:space="preserve"> проведены агротехнические мероприятия, связанные с подготовкой к посеву. </w:t>
      </w:r>
    </w:p>
    <w:p w:rsidR="000C3F1D" w:rsidRDefault="00520D74" w:rsidP="004B4B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B4BDE">
        <w:rPr>
          <w:rFonts w:ascii="Times New Roman" w:hAnsi="Times New Roman" w:cs="Times New Roman"/>
          <w:sz w:val="28"/>
          <w:szCs w:val="28"/>
        </w:rPr>
        <w:t xml:space="preserve">о факту выявленного нарушения </w:t>
      </w:r>
      <w:r w:rsidR="00AA45A4" w:rsidRPr="004B4BDE">
        <w:rPr>
          <w:rFonts w:ascii="Times New Roman" w:hAnsi="Times New Roman" w:cs="Times New Roman"/>
          <w:sz w:val="28"/>
          <w:szCs w:val="28"/>
        </w:rPr>
        <w:t xml:space="preserve">25 октября </w:t>
      </w:r>
      <w:r w:rsidR="00AA45A4">
        <w:rPr>
          <w:rFonts w:ascii="Times New Roman" w:hAnsi="Times New Roman" w:cs="Times New Roman"/>
          <w:sz w:val="28"/>
          <w:szCs w:val="28"/>
        </w:rPr>
        <w:t>У</w:t>
      </w:r>
      <w:r w:rsidR="00AA45A4" w:rsidRPr="004B4BDE">
        <w:rPr>
          <w:rFonts w:ascii="Times New Roman" w:hAnsi="Times New Roman" w:cs="Times New Roman"/>
          <w:sz w:val="28"/>
          <w:szCs w:val="28"/>
        </w:rPr>
        <w:t xml:space="preserve">правлением Россельхознадзора </w:t>
      </w:r>
      <w:r w:rsidR="00AA45A4">
        <w:rPr>
          <w:rFonts w:ascii="Times New Roman" w:hAnsi="Times New Roman" w:cs="Times New Roman"/>
          <w:sz w:val="28"/>
          <w:szCs w:val="28"/>
        </w:rPr>
        <w:t xml:space="preserve">правообладателю 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объявлено </w:t>
      </w:r>
      <w:r w:rsidR="00AA45A4">
        <w:rPr>
          <w:rFonts w:ascii="Times New Roman" w:hAnsi="Times New Roman" w:cs="Times New Roman"/>
          <w:sz w:val="28"/>
          <w:szCs w:val="28"/>
        </w:rPr>
        <w:t>п</w:t>
      </w:r>
      <w:r w:rsidR="004B4BDE" w:rsidRPr="004B4BDE">
        <w:rPr>
          <w:rFonts w:ascii="Times New Roman" w:hAnsi="Times New Roman" w:cs="Times New Roman"/>
          <w:sz w:val="28"/>
          <w:szCs w:val="28"/>
        </w:rPr>
        <w:t xml:space="preserve">редостережение о недопустимости нарушения обязательных требований и рекомендовано принять меры по введению </w:t>
      </w:r>
      <w:bookmarkStart w:id="0" w:name="_GoBack"/>
      <w:bookmarkEnd w:id="0"/>
      <w:r w:rsidR="004B4BDE" w:rsidRPr="004B4BDE">
        <w:rPr>
          <w:rFonts w:ascii="Times New Roman" w:hAnsi="Times New Roman" w:cs="Times New Roman"/>
          <w:sz w:val="28"/>
          <w:szCs w:val="28"/>
        </w:rPr>
        <w:t>участка в сельскохозяйственный оборот.</w:t>
      </w:r>
    </w:p>
    <w:sectPr w:rsidR="000C3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9579E"/>
    <w:rsid w:val="000A47E5"/>
    <w:rsid w:val="000C3F1D"/>
    <w:rsid w:val="00113755"/>
    <w:rsid w:val="00114210"/>
    <w:rsid w:val="002A2333"/>
    <w:rsid w:val="002D4919"/>
    <w:rsid w:val="00303DA2"/>
    <w:rsid w:val="003641B1"/>
    <w:rsid w:val="004341EF"/>
    <w:rsid w:val="00467F28"/>
    <w:rsid w:val="00487F14"/>
    <w:rsid w:val="004B4BDE"/>
    <w:rsid w:val="004C48B8"/>
    <w:rsid w:val="00520D74"/>
    <w:rsid w:val="00542B18"/>
    <w:rsid w:val="005474DB"/>
    <w:rsid w:val="0055371D"/>
    <w:rsid w:val="006203E3"/>
    <w:rsid w:val="00642BF8"/>
    <w:rsid w:val="00677027"/>
    <w:rsid w:val="00691DAB"/>
    <w:rsid w:val="006A32CC"/>
    <w:rsid w:val="006F4B2F"/>
    <w:rsid w:val="00796977"/>
    <w:rsid w:val="007B2FE1"/>
    <w:rsid w:val="00801B30"/>
    <w:rsid w:val="00826124"/>
    <w:rsid w:val="00962504"/>
    <w:rsid w:val="00A86574"/>
    <w:rsid w:val="00AA45A4"/>
    <w:rsid w:val="00AE4076"/>
    <w:rsid w:val="00B16DF3"/>
    <w:rsid w:val="00BE743C"/>
    <w:rsid w:val="00C778B6"/>
    <w:rsid w:val="00CE429C"/>
    <w:rsid w:val="00D22FAF"/>
    <w:rsid w:val="00D75B08"/>
    <w:rsid w:val="00DC1EB5"/>
    <w:rsid w:val="00DE6F1D"/>
    <w:rsid w:val="00DF56DF"/>
    <w:rsid w:val="00E05FA2"/>
    <w:rsid w:val="00E23684"/>
    <w:rsid w:val="00E83437"/>
    <w:rsid w:val="00EC0665"/>
    <w:rsid w:val="00F3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19</cp:revision>
  <cp:lastPrinted>2024-10-25T11:40:00Z</cp:lastPrinted>
  <dcterms:created xsi:type="dcterms:W3CDTF">2024-10-21T11:50:00Z</dcterms:created>
  <dcterms:modified xsi:type="dcterms:W3CDTF">2024-10-25T11:40:00Z</dcterms:modified>
</cp:coreProperties>
</file>