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E8E" w:rsidRDefault="00F71E8E"/>
    <w:p w:rsidR="00A83182" w:rsidRPr="00A83182" w:rsidRDefault="00A83182" w:rsidP="00A83182">
      <w:pPr>
        <w:pStyle w:val="1"/>
        <w:spacing w:before="0" w:beforeAutospacing="0" w:after="300" w:afterAutospacing="0"/>
        <w:rPr>
          <w:bCs w:val="0"/>
          <w:color w:val="405965"/>
          <w:sz w:val="28"/>
          <w:szCs w:val="28"/>
        </w:rPr>
      </w:pPr>
      <w:proofErr w:type="gramStart"/>
      <w:r>
        <w:rPr>
          <w:bCs w:val="0"/>
          <w:color w:val="405965"/>
          <w:sz w:val="28"/>
          <w:szCs w:val="28"/>
        </w:rPr>
        <w:t>В</w:t>
      </w:r>
      <w:proofErr w:type="gramEnd"/>
      <w:r>
        <w:rPr>
          <w:bCs w:val="0"/>
          <w:color w:val="405965"/>
          <w:sz w:val="28"/>
          <w:szCs w:val="28"/>
        </w:rPr>
        <w:t xml:space="preserve"> </w:t>
      </w:r>
      <w:proofErr w:type="gramStart"/>
      <w:r>
        <w:rPr>
          <w:bCs w:val="0"/>
          <w:color w:val="405965"/>
          <w:sz w:val="28"/>
          <w:szCs w:val="28"/>
        </w:rPr>
        <w:t>налоговой</w:t>
      </w:r>
      <w:proofErr w:type="gramEnd"/>
      <w:r>
        <w:rPr>
          <w:bCs w:val="0"/>
          <w:color w:val="405965"/>
          <w:sz w:val="28"/>
          <w:szCs w:val="28"/>
        </w:rPr>
        <w:t xml:space="preserve"> </w:t>
      </w:r>
      <w:r w:rsidRPr="00A83182">
        <w:rPr>
          <w:bCs w:val="0"/>
          <w:color w:val="405965"/>
          <w:sz w:val="28"/>
          <w:szCs w:val="28"/>
        </w:rPr>
        <w:t xml:space="preserve"> появились новые контактные телефоны</w:t>
      </w:r>
    </w:p>
    <w:p w:rsidR="00A83182" w:rsidRPr="00A83182" w:rsidRDefault="00A83182" w:rsidP="00A8318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A83182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В У</w:t>
      </w:r>
      <w:r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 xml:space="preserve">правлении </w:t>
      </w:r>
      <w:r w:rsidRPr="00A83182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 xml:space="preserve">ФНС </w:t>
      </w:r>
      <w:r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 xml:space="preserve">России по КЧР </w:t>
      </w:r>
      <w:bookmarkStart w:id="0" w:name="_GoBack"/>
      <w:bookmarkEnd w:id="0"/>
      <w:r w:rsidRPr="00A83182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добавили новые телефонные номера для связи по вопросам задолженности физических лиц, индивидуальных предпринимателей и юридических лиц, а также по состоянию расчётов с бюджетом.</w:t>
      </w:r>
    </w:p>
    <w:p w:rsidR="00A83182" w:rsidRPr="00A83182" w:rsidRDefault="00A83182" w:rsidP="00A8318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A83182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Чтобы связаться с налоговым органом, наберите многоканальный номер УФНС: +7 (878-2) 25-51-26. После этого вам нужно будет дождаться автоответчика с голосовым меню и набрать добавочный номер, который соответствует вашему вопросу:</w:t>
      </w:r>
    </w:p>
    <w:p w:rsidR="00A83182" w:rsidRPr="00A83182" w:rsidRDefault="00A83182" w:rsidP="00A83182">
      <w:pPr>
        <w:numPr>
          <w:ilvl w:val="0"/>
          <w:numId w:val="1"/>
        </w:numPr>
        <w:shd w:val="clear" w:color="auto" w:fill="FFFFFF"/>
        <w:spacing w:after="150" w:line="240" w:lineRule="auto"/>
        <w:ind w:left="-225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A83182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011 — по вопросам кадров;</w:t>
      </w:r>
    </w:p>
    <w:p w:rsidR="00A83182" w:rsidRPr="00A83182" w:rsidRDefault="00A83182" w:rsidP="00A83182">
      <w:pPr>
        <w:numPr>
          <w:ilvl w:val="0"/>
          <w:numId w:val="1"/>
        </w:numPr>
        <w:shd w:val="clear" w:color="auto" w:fill="FFFFFF"/>
        <w:spacing w:after="150" w:line="240" w:lineRule="auto"/>
        <w:ind w:left="-225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A83182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012 — по вопросам экспедиции и справок по письмам;</w:t>
      </w:r>
    </w:p>
    <w:p w:rsidR="00A83182" w:rsidRPr="00A83182" w:rsidRDefault="00A83182" w:rsidP="00A83182">
      <w:pPr>
        <w:numPr>
          <w:ilvl w:val="0"/>
          <w:numId w:val="1"/>
        </w:numPr>
        <w:shd w:val="clear" w:color="auto" w:fill="FFFFFF"/>
        <w:spacing w:after="150" w:line="240" w:lineRule="auto"/>
        <w:ind w:left="-225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A83182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014 — по вопросам урегулирования задолженности индивидуальных предпринимателей и юридических лиц;</w:t>
      </w:r>
    </w:p>
    <w:p w:rsidR="00A83182" w:rsidRPr="00A83182" w:rsidRDefault="00A83182" w:rsidP="00A83182">
      <w:pPr>
        <w:numPr>
          <w:ilvl w:val="0"/>
          <w:numId w:val="1"/>
        </w:numPr>
        <w:shd w:val="clear" w:color="auto" w:fill="FFFFFF"/>
        <w:spacing w:after="150" w:line="240" w:lineRule="auto"/>
        <w:ind w:left="-225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A83182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015 — по вопросам расчётов по страховым взносам;</w:t>
      </w:r>
    </w:p>
    <w:p w:rsidR="00A83182" w:rsidRPr="00A83182" w:rsidRDefault="00A83182" w:rsidP="00A83182">
      <w:pPr>
        <w:numPr>
          <w:ilvl w:val="0"/>
          <w:numId w:val="1"/>
        </w:numPr>
        <w:shd w:val="clear" w:color="auto" w:fill="FFFFFF"/>
        <w:spacing w:after="150" w:line="240" w:lineRule="auto"/>
        <w:ind w:left="-225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A83182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016 — по вопросам расчётов по форме 6-НДФЛ;</w:t>
      </w:r>
    </w:p>
    <w:p w:rsidR="00A83182" w:rsidRPr="00A83182" w:rsidRDefault="00A83182" w:rsidP="00A83182">
      <w:pPr>
        <w:numPr>
          <w:ilvl w:val="0"/>
          <w:numId w:val="1"/>
        </w:numPr>
        <w:shd w:val="clear" w:color="auto" w:fill="FFFFFF"/>
        <w:spacing w:after="150" w:line="240" w:lineRule="auto"/>
        <w:ind w:left="-225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A83182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017 — по вопросам расчётов по форме 3-НДФЛ;</w:t>
      </w:r>
    </w:p>
    <w:p w:rsidR="00A83182" w:rsidRPr="00A83182" w:rsidRDefault="00A83182" w:rsidP="00A83182">
      <w:pPr>
        <w:numPr>
          <w:ilvl w:val="0"/>
          <w:numId w:val="1"/>
        </w:numPr>
        <w:shd w:val="clear" w:color="auto" w:fill="FFFFFF"/>
        <w:spacing w:after="150" w:line="240" w:lineRule="auto"/>
        <w:ind w:left="-225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A83182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018 — по вопросам представления уведомления об исчисленных суммах налогов и взносов;</w:t>
      </w:r>
    </w:p>
    <w:p w:rsidR="00A83182" w:rsidRPr="00A83182" w:rsidRDefault="00A83182" w:rsidP="00A83182">
      <w:pPr>
        <w:numPr>
          <w:ilvl w:val="0"/>
          <w:numId w:val="1"/>
        </w:numPr>
        <w:shd w:val="clear" w:color="auto" w:fill="FFFFFF"/>
        <w:spacing w:after="150" w:line="240" w:lineRule="auto"/>
        <w:ind w:left="-225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A83182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019 — по вопросам урегулирования задолженности физических лиц;</w:t>
      </w:r>
    </w:p>
    <w:p w:rsidR="00A83182" w:rsidRPr="00A83182" w:rsidRDefault="00A83182" w:rsidP="00A83182">
      <w:pPr>
        <w:numPr>
          <w:ilvl w:val="0"/>
          <w:numId w:val="1"/>
        </w:numPr>
        <w:shd w:val="clear" w:color="auto" w:fill="FFFFFF"/>
        <w:spacing w:after="150" w:line="240" w:lineRule="auto"/>
        <w:ind w:left="-225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A83182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020 — по вопросам урегулирования состояния расчётов с бюджетом;</w:t>
      </w:r>
    </w:p>
    <w:p w:rsidR="00A83182" w:rsidRPr="00A83182" w:rsidRDefault="00A83182" w:rsidP="00A83182">
      <w:pPr>
        <w:numPr>
          <w:ilvl w:val="0"/>
          <w:numId w:val="1"/>
        </w:numPr>
        <w:shd w:val="clear" w:color="auto" w:fill="FFFFFF"/>
        <w:spacing w:after="150" w:line="240" w:lineRule="auto"/>
        <w:ind w:left="-225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A83182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021 — по вопросам налогообложения имущества юридических лиц;</w:t>
      </w:r>
    </w:p>
    <w:p w:rsidR="00A83182" w:rsidRDefault="00A83182" w:rsidP="00A83182">
      <w:pPr>
        <w:numPr>
          <w:ilvl w:val="0"/>
          <w:numId w:val="1"/>
        </w:numPr>
        <w:shd w:val="clear" w:color="auto" w:fill="FFFFFF"/>
        <w:spacing w:after="150" w:line="240" w:lineRule="auto"/>
        <w:ind w:left="-225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A83182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022 — по вопросам налогообложения имущества физических лиц.</w:t>
      </w:r>
    </w:p>
    <w:p w:rsidR="00A83182" w:rsidRDefault="00A83182" w:rsidP="00A83182">
      <w:pPr>
        <w:numPr>
          <w:ilvl w:val="0"/>
          <w:numId w:val="1"/>
        </w:numPr>
        <w:shd w:val="clear" w:color="auto" w:fill="FFFFFF"/>
        <w:spacing w:after="150" w:line="240" w:lineRule="auto"/>
        <w:ind w:left="-225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</w:p>
    <w:p w:rsidR="00A83182" w:rsidRPr="00A83182" w:rsidRDefault="00A83182" w:rsidP="00A83182">
      <w:pPr>
        <w:numPr>
          <w:ilvl w:val="0"/>
          <w:numId w:val="1"/>
        </w:numPr>
        <w:shd w:val="clear" w:color="auto" w:fill="FFFFFF"/>
        <w:spacing w:after="150" w:line="240" w:lineRule="auto"/>
        <w:ind w:left="-225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A83182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Если у вас есть вопросы по налоговому законодательству, вы можете обратиться в Единый контакт-центр ФНС России по номеру 8-800-222-22-22</w:t>
      </w:r>
      <w:r w:rsidRPr="00A83182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.</w:t>
      </w:r>
    </w:p>
    <w:p w:rsidR="00A83182" w:rsidRDefault="00A83182"/>
    <w:sectPr w:rsidR="00A83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05EA8"/>
    <w:multiLevelType w:val="multilevel"/>
    <w:tmpl w:val="385C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F0"/>
    <w:rsid w:val="009265F0"/>
    <w:rsid w:val="00A83182"/>
    <w:rsid w:val="00F7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31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31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3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31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31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3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92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253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24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4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6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15816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Мамхягова Татьяна Владимировна</dc:creator>
  <cp:keywords/>
  <dc:description/>
  <cp:lastModifiedBy>Мамхягова Татьяна Владимировна</cp:lastModifiedBy>
  <cp:revision>2</cp:revision>
  <dcterms:created xsi:type="dcterms:W3CDTF">2024-09-18T08:22:00Z</dcterms:created>
  <dcterms:modified xsi:type="dcterms:W3CDTF">2024-09-18T08:23:00Z</dcterms:modified>
</cp:coreProperties>
</file>